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0B" w:rsidRPr="00D779CE" w:rsidRDefault="004F200B" w:rsidP="00AF5B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F3D33" w:rsidRPr="00D779CE" w:rsidRDefault="004F200B" w:rsidP="005F3D33">
      <w:pPr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ОБЩИНСКИ СЪВЕТ – ВРАЦА</w:t>
      </w:r>
    </w:p>
    <w:p w:rsidR="00445980" w:rsidRPr="00D779CE" w:rsidRDefault="00445980" w:rsidP="005F3D33">
      <w:pPr>
        <w:rPr>
          <w:rFonts w:ascii="Times New Roman" w:hAnsi="Times New Roman"/>
          <w:b/>
          <w:sz w:val="20"/>
          <w:szCs w:val="24"/>
        </w:rPr>
      </w:pPr>
    </w:p>
    <w:p w:rsidR="008A6D6A" w:rsidRPr="00D779CE" w:rsidRDefault="008A6D6A" w:rsidP="005F3D33">
      <w:pPr>
        <w:rPr>
          <w:rFonts w:ascii="Times New Roman" w:hAnsi="Times New Roman"/>
          <w:b/>
          <w:sz w:val="20"/>
          <w:szCs w:val="24"/>
        </w:rPr>
      </w:pPr>
    </w:p>
    <w:p w:rsidR="005F3D33" w:rsidRPr="00D779CE" w:rsidRDefault="005F3D33" w:rsidP="00B33B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D779CE">
        <w:rPr>
          <w:rFonts w:ascii="Times New Roman" w:hAnsi="Times New Roman"/>
          <w:b/>
          <w:sz w:val="28"/>
          <w:szCs w:val="24"/>
        </w:rPr>
        <w:t>ПРЕДЛОЖЕНИЕ</w:t>
      </w:r>
    </w:p>
    <w:p w:rsidR="00C77BB5" w:rsidRPr="00D779CE" w:rsidRDefault="0066553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779CE">
        <w:rPr>
          <w:rFonts w:ascii="Times New Roman" w:hAnsi="Times New Roman"/>
          <w:b/>
          <w:sz w:val="24"/>
          <w:szCs w:val="24"/>
        </w:rPr>
        <w:t>о</w:t>
      </w:r>
      <w:r w:rsidR="00832AE4" w:rsidRPr="00D779CE">
        <w:rPr>
          <w:rFonts w:ascii="Times New Roman" w:hAnsi="Times New Roman"/>
          <w:b/>
          <w:sz w:val="24"/>
          <w:szCs w:val="24"/>
        </w:rPr>
        <w:t xml:space="preserve">т </w:t>
      </w:r>
      <w:r w:rsidR="00BE1FBF" w:rsidRPr="00D779CE">
        <w:rPr>
          <w:rFonts w:ascii="Times New Roman" w:hAnsi="Times New Roman"/>
          <w:b/>
          <w:sz w:val="24"/>
          <w:szCs w:val="24"/>
        </w:rPr>
        <w:t>Калин Каменов</w:t>
      </w:r>
    </w:p>
    <w:p w:rsidR="00C77BB5" w:rsidRPr="00D779CE" w:rsidRDefault="00BE1FBF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b/>
          <w:sz w:val="24"/>
          <w:szCs w:val="24"/>
        </w:rPr>
        <w:t>Кмет</w:t>
      </w:r>
      <w:r w:rsidR="008438DB" w:rsidRPr="00D779CE">
        <w:rPr>
          <w:rFonts w:ascii="Times New Roman" w:hAnsi="Times New Roman"/>
          <w:b/>
          <w:sz w:val="24"/>
          <w:szCs w:val="24"/>
        </w:rPr>
        <w:t xml:space="preserve"> на Община Враца</w:t>
      </w:r>
    </w:p>
    <w:p w:rsidR="00C77BB5" w:rsidRPr="00D779CE" w:rsidRDefault="00C77BB5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307A92" w:rsidRPr="00D779CE" w:rsidRDefault="00307A9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F200B" w:rsidRPr="00D779CE" w:rsidRDefault="004F200B" w:rsidP="00B33B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B35A3C" w:rsidRPr="00D779CE">
        <w:rPr>
          <w:rFonts w:ascii="Times New Roman" w:hAnsi="Times New Roman" w:cs="Times New Roman"/>
          <w:b/>
          <w:sz w:val="24"/>
          <w:szCs w:val="24"/>
        </w:rPr>
        <w:t xml:space="preserve"> 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A72E16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A3C" w:rsidRPr="00D779CE">
        <w:rPr>
          <w:rFonts w:ascii="Times New Roman" w:hAnsi="Times New Roman" w:cs="Times New Roman"/>
          <w:b/>
          <w:sz w:val="24"/>
          <w:szCs w:val="24"/>
        </w:rPr>
        <w:t xml:space="preserve">за промяна на предназначението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A72E16" w:rsidRPr="00D779CE">
        <w:rPr>
          <w:rFonts w:ascii="Times New Roman" w:hAnsi="Times New Roman" w:cs="Times New Roman"/>
          <w:b/>
          <w:sz w:val="24"/>
          <w:szCs w:val="24"/>
        </w:rPr>
        <w:t xml:space="preserve"> земя, </w:t>
      </w:r>
      <w:r w:rsidR="0091117A" w:rsidRPr="00D779CE">
        <w:rPr>
          <w:rFonts w:ascii="Times New Roman" w:hAnsi="Times New Roman" w:cs="Times New Roman"/>
          <w:b/>
          <w:sz w:val="24"/>
          <w:szCs w:val="24"/>
        </w:rPr>
        <w:t>поземлен имот</w:t>
      </w:r>
      <w:r w:rsidR="00D26711" w:rsidRPr="00D779CE">
        <w:rPr>
          <w:rFonts w:ascii="Times New Roman" w:hAnsi="Times New Roman" w:cs="Times New Roman"/>
          <w:b/>
          <w:sz w:val="24"/>
          <w:szCs w:val="24"/>
        </w:rPr>
        <w:t xml:space="preserve"> с идентификатор </w:t>
      </w:r>
      <w:r w:rsidR="00E44C45" w:rsidRPr="00D779CE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BE1FBF" w:rsidRPr="00D779CE">
        <w:rPr>
          <w:rFonts w:ascii="Times New Roman" w:hAnsi="Times New Roman" w:cs="Times New Roman"/>
          <w:b/>
          <w:sz w:val="24"/>
          <w:szCs w:val="24"/>
        </w:rPr>
        <w:t>12259.1141.16</w:t>
      </w:r>
      <w:r w:rsidR="00582214" w:rsidRPr="00D779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39E4" w:rsidRPr="00D779CE">
        <w:rPr>
          <w:rFonts w:ascii="Times New Roman" w:hAnsi="Times New Roman" w:cs="Times New Roman"/>
          <w:b/>
          <w:sz w:val="24"/>
          <w:szCs w:val="24"/>
        </w:rPr>
        <w:t>находящ</w:t>
      </w:r>
      <w:r w:rsidR="00A22DA5" w:rsidRPr="00D779CE">
        <w:rPr>
          <w:rFonts w:ascii="Times New Roman" w:hAnsi="Times New Roman" w:cs="Times New Roman"/>
          <w:b/>
          <w:sz w:val="24"/>
          <w:szCs w:val="24"/>
        </w:rPr>
        <w:t xml:space="preserve"> се в </w:t>
      </w:r>
      <w:r w:rsidR="0056216D" w:rsidRPr="00D779CE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м. „</w:t>
      </w:r>
      <w:r w:rsidR="00BE1FBF" w:rsidRPr="00D779CE">
        <w:rPr>
          <w:rFonts w:ascii="Times New Roman" w:hAnsi="Times New Roman" w:cs="Times New Roman"/>
          <w:b/>
          <w:sz w:val="24"/>
          <w:szCs w:val="24"/>
        </w:rPr>
        <w:t>Череша</w:t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D73A9A" w:rsidRPr="00D779CE">
        <w:rPr>
          <w:rFonts w:ascii="Times New Roman" w:hAnsi="Times New Roman" w:cs="Times New Roman"/>
          <w:b/>
          <w:sz w:val="24"/>
          <w:szCs w:val="24"/>
        </w:rPr>
        <w:t>,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гр. Враца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 xml:space="preserve"> и обособяването </w:t>
      </w:r>
      <w:r w:rsidR="002947AC" w:rsidRPr="00D779CE">
        <w:rPr>
          <w:rFonts w:ascii="Times New Roman" w:hAnsi="Times New Roman" w:cs="Times New Roman"/>
          <w:b/>
          <w:sz w:val="24"/>
          <w:szCs w:val="24"/>
        </w:rPr>
        <w:t>му</w:t>
      </w:r>
      <w:r w:rsidR="00420B45" w:rsidRPr="00D779CE">
        <w:rPr>
          <w:rFonts w:ascii="Times New Roman" w:hAnsi="Times New Roman" w:cs="Times New Roman"/>
          <w:b/>
          <w:sz w:val="24"/>
          <w:szCs w:val="24"/>
        </w:rPr>
        <w:t xml:space="preserve"> нов</w:t>
      </w:r>
      <w:r w:rsidR="00D344EE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>урегулиран поземлен</w:t>
      </w:r>
      <w:r w:rsidR="00420B45" w:rsidRPr="00D779CE">
        <w:rPr>
          <w:rFonts w:ascii="Times New Roman" w:hAnsi="Times New Roman" w:cs="Times New Roman"/>
          <w:b/>
          <w:sz w:val="24"/>
          <w:szCs w:val="24"/>
        </w:rPr>
        <w:t>и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 xml:space="preserve"> имот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7492D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>предназначение „</w:t>
      </w:r>
      <w:r w:rsidR="0056216D" w:rsidRPr="00D779CE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BE1FBF" w:rsidRPr="00D779CE">
        <w:rPr>
          <w:rFonts w:ascii="Times New Roman" w:hAnsi="Times New Roman" w:cs="Times New Roman"/>
          <w:b/>
          <w:sz w:val="24"/>
          <w:szCs w:val="24"/>
        </w:rPr>
        <w:t>малкоетажно жилищно и допълващо застрояване</w:t>
      </w:r>
      <w:r w:rsidR="006D7CA3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A22DA5" w:rsidRPr="00D779CE">
        <w:rPr>
          <w:rFonts w:ascii="Times New Roman" w:hAnsi="Times New Roman" w:cs="Times New Roman"/>
          <w:b/>
          <w:sz w:val="24"/>
          <w:szCs w:val="24"/>
        </w:rPr>
        <w:t>.</w:t>
      </w:r>
    </w:p>
    <w:p w:rsidR="00D344EE" w:rsidRPr="00D779CE" w:rsidRDefault="00D344EE" w:rsidP="00B33B84">
      <w:pPr>
        <w:jc w:val="both"/>
        <w:rPr>
          <w:rFonts w:ascii="Times New Roman" w:hAnsi="Times New Roman" w:cs="Times New Roman"/>
          <w:b/>
          <w:sz w:val="6"/>
          <w:szCs w:val="24"/>
        </w:rPr>
      </w:pPr>
    </w:p>
    <w:p w:rsidR="004F200B" w:rsidRPr="00D779CE" w:rsidRDefault="004F200B" w:rsidP="00665532">
      <w:pPr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956CAD" w:rsidRPr="00D779CE" w:rsidRDefault="000B43CF" w:rsidP="002947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В Община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 Враца е постъпило заявление с в</w:t>
      </w:r>
      <w:r w:rsidRPr="00D779CE">
        <w:rPr>
          <w:rFonts w:ascii="Times New Roman" w:hAnsi="Times New Roman" w:cs="Times New Roman"/>
          <w:sz w:val="24"/>
          <w:szCs w:val="24"/>
        </w:rPr>
        <w:t>х.</w:t>
      </w:r>
      <w:r w:rsidR="006A7A0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№</w:t>
      </w:r>
      <w:r w:rsidR="006A7A0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D779CE">
        <w:rPr>
          <w:rFonts w:ascii="Times New Roman" w:hAnsi="Times New Roman" w:cs="Times New Roman"/>
          <w:sz w:val="24"/>
          <w:szCs w:val="24"/>
        </w:rPr>
        <w:t>9400-0-</w:t>
      </w:r>
      <w:r w:rsidR="00BE1FBF" w:rsidRPr="00D779CE">
        <w:rPr>
          <w:rFonts w:ascii="Times New Roman" w:hAnsi="Times New Roman" w:cs="Times New Roman"/>
          <w:sz w:val="24"/>
          <w:szCs w:val="24"/>
        </w:rPr>
        <w:t>11340</w:t>
      </w:r>
      <w:r w:rsidR="0024665D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9634F5" w:rsidRPr="00D779CE">
        <w:rPr>
          <w:rFonts w:ascii="Times New Roman" w:hAnsi="Times New Roman" w:cs="Times New Roman"/>
          <w:sz w:val="24"/>
          <w:szCs w:val="24"/>
        </w:rPr>
        <w:t>/</w:t>
      </w:r>
      <w:r w:rsidR="0024665D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BE1FBF" w:rsidRPr="00D779CE">
        <w:rPr>
          <w:rFonts w:ascii="Times New Roman" w:hAnsi="Times New Roman" w:cs="Times New Roman"/>
          <w:sz w:val="24"/>
          <w:szCs w:val="24"/>
        </w:rPr>
        <w:t>01</w:t>
      </w:r>
      <w:r w:rsidR="009634F5" w:rsidRPr="00D779CE">
        <w:rPr>
          <w:rFonts w:ascii="Times New Roman" w:hAnsi="Times New Roman" w:cs="Times New Roman"/>
          <w:sz w:val="24"/>
          <w:szCs w:val="24"/>
        </w:rPr>
        <w:t>.</w:t>
      </w:r>
      <w:r w:rsidR="000C0DA6" w:rsidRPr="00D779CE">
        <w:rPr>
          <w:rFonts w:ascii="Times New Roman" w:hAnsi="Times New Roman" w:cs="Times New Roman"/>
          <w:sz w:val="24"/>
          <w:szCs w:val="24"/>
        </w:rPr>
        <w:t>0</w:t>
      </w:r>
      <w:r w:rsidR="00BE1FBF" w:rsidRPr="00D779CE">
        <w:rPr>
          <w:rFonts w:ascii="Times New Roman" w:hAnsi="Times New Roman" w:cs="Times New Roman"/>
          <w:sz w:val="24"/>
          <w:szCs w:val="24"/>
        </w:rPr>
        <w:t>9</w:t>
      </w:r>
      <w:r w:rsidRPr="00D779CE">
        <w:rPr>
          <w:rFonts w:ascii="Times New Roman" w:hAnsi="Times New Roman" w:cs="Times New Roman"/>
          <w:sz w:val="24"/>
          <w:szCs w:val="24"/>
        </w:rPr>
        <w:t>.20</w:t>
      </w:r>
      <w:r w:rsidR="005F3D33" w:rsidRPr="00D779CE">
        <w:rPr>
          <w:rFonts w:ascii="Times New Roman" w:hAnsi="Times New Roman" w:cs="Times New Roman"/>
          <w:sz w:val="24"/>
          <w:szCs w:val="24"/>
        </w:rPr>
        <w:t>2</w:t>
      </w:r>
      <w:r w:rsidR="00F66369" w:rsidRPr="00D779CE">
        <w:rPr>
          <w:rFonts w:ascii="Times New Roman" w:hAnsi="Times New Roman" w:cs="Times New Roman"/>
          <w:sz w:val="24"/>
          <w:szCs w:val="24"/>
        </w:rPr>
        <w:t>6</w:t>
      </w:r>
      <w:r w:rsidR="002B0C50" w:rsidRPr="00D779CE">
        <w:rPr>
          <w:rFonts w:ascii="Times New Roman" w:hAnsi="Times New Roman" w:cs="Times New Roman"/>
          <w:sz w:val="24"/>
          <w:szCs w:val="24"/>
        </w:rPr>
        <w:t xml:space="preserve"> г</w:t>
      </w:r>
      <w:r w:rsidRPr="00D779CE">
        <w:rPr>
          <w:rFonts w:ascii="Times New Roman" w:hAnsi="Times New Roman" w:cs="Times New Roman"/>
          <w:sz w:val="24"/>
          <w:szCs w:val="24"/>
        </w:rPr>
        <w:t xml:space="preserve">. от </w:t>
      </w:r>
      <w:proofErr w:type="spellStart"/>
      <w:r w:rsidR="00BE1FBF" w:rsidRPr="00D779CE">
        <w:rPr>
          <w:rFonts w:ascii="Times New Roman" w:hAnsi="Times New Roman" w:cs="Times New Roman"/>
          <w:sz w:val="24"/>
          <w:szCs w:val="24"/>
        </w:rPr>
        <w:t>Елизар</w:t>
      </w:r>
      <w:proofErr w:type="spellEnd"/>
      <w:r w:rsidR="00BE1FBF" w:rsidRPr="00D779CE">
        <w:rPr>
          <w:rFonts w:ascii="Times New Roman" w:hAnsi="Times New Roman" w:cs="Times New Roman"/>
          <w:sz w:val="24"/>
          <w:szCs w:val="24"/>
        </w:rPr>
        <w:t xml:space="preserve"> Петров Димитров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E44C45" w:rsidRPr="00D779CE">
        <w:rPr>
          <w:rFonts w:ascii="Times New Roman" w:hAnsi="Times New Roman" w:cs="Times New Roman"/>
          <w:sz w:val="24"/>
          <w:szCs w:val="24"/>
        </w:rPr>
        <w:t>с</w:t>
      </w:r>
      <w:r w:rsidR="008C22FE" w:rsidRPr="00D779CE">
        <w:rPr>
          <w:rFonts w:ascii="Times New Roman" w:hAnsi="Times New Roman" w:cs="Times New Roman"/>
          <w:sz w:val="24"/>
          <w:szCs w:val="24"/>
        </w:rPr>
        <w:t>обствени</w:t>
      </w:r>
      <w:r w:rsidR="00EF4D21" w:rsidRPr="00D779CE">
        <w:rPr>
          <w:rFonts w:ascii="Times New Roman" w:hAnsi="Times New Roman" w:cs="Times New Roman"/>
          <w:sz w:val="24"/>
          <w:szCs w:val="24"/>
        </w:rPr>
        <w:t>к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856357" w:rsidRPr="00D779CE">
        <w:rPr>
          <w:rFonts w:ascii="Times New Roman" w:hAnsi="Times New Roman" w:cs="Times New Roman"/>
          <w:sz w:val="24"/>
          <w:szCs w:val="24"/>
        </w:rPr>
        <w:t xml:space="preserve">на 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поземлен имот с 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идентификатор 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№ </w:t>
      </w:r>
      <w:r w:rsidR="00BE1FBF" w:rsidRPr="00D779CE">
        <w:rPr>
          <w:rFonts w:ascii="Times New Roman" w:hAnsi="Times New Roman" w:cs="Times New Roman"/>
          <w:sz w:val="24"/>
          <w:szCs w:val="24"/>
        </w:rPr>
        <w:t>12259.1141.16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по Кадастралната карта и кадастралните регистри (КККР)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BE1FBF" w:rsidRPr="00D779CE">
        <w:rPr>
          <w:rFonts w:ascii="Times New Roman" w:hAnsi="Times New Roman" w:cs="Times New Roman"/>
          <w:sz w:val="24"/>
          <w:szCs w:val="24"/>
        </w:rPr>
        <w:t>Череша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за 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земя, 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№ </w:t>
      </w:r>
      <w:r w:rsidR="00BE1FBF" w:rsidRPr="00D779CE">
        <w:rPr>
          <w:rFonts w:ascii="Times New Roman" w:hAnsi="Times New Roman" w:cs="Times New Roman"/>
          <w:sz w:val="24"/>
          <w:szCs w:val="24"/>
        </w:rPr>
        <w:t>12259.1141.16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BE1FBF" w:rsidRPr="00D779CE">
        <w:rPr>
          <w:rFonts w:ascii="Times New Roman" w:hAnsi="Times New Roman" w:cs="Times New Roman"/>
          <w:sz w:val="24"/>
          <w:szCs w:val="24"/>
        </w:rPr>
        <w:t>Череша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2947AC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2947AC" w:rsidRPr="00D779CE">
        <w:rPr>
          <w:rFonts w:ascii="Times New Roman" w:hAnsi="Times New Roman" w:cs="Times New Roman"/>
          <w:sz w:val="24"/>
          <w:szCs w:val="24"/>
        </w:rPr>
        <w:t>“ и обособява</w:t>
      </w:r>
      <w:r w:rsidR="00D37CD7" w:rsidRPr="00D779CE">
        <w:rPr>
          <w:rFonts w:ascii="Times New Roman" w:hAnsi="Times New Roman" w:cs="Times New Roman"/>
          <w:sz w:val="24"/>
          <w:szCs w:val="24"/>
        </w:rPr>
        <w:t>нето му нов урегулиран поземлен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 имот с предназначение </w:t>
      </w:r>
      <w:r w:rsidR="00F03A54" w:rsidRPr="00D779CE">
        <w:rPr>
          <w:rFonts w:ascii="Times New Roman" w:hAnsi="Times New Roman" w:cs="Times New Roman"/>
          <w:sz w:val="24"/>
          <w:szCs w:val="24"/>
        </w:rPr>
        <w:t>„</w:t>
      </w:r>
      <w:r w:rsidR="0056216D" w:rsidRPr="00D779CE">
        <w:rPr>
          <w:rFonts w:ascii="Times New Roman" w:hAnsi="Times New Roman" w:cs="Times New Roman"/>
          <w:sz w:val="24"/>
          <w:szCs w:val="24"/>
        </w:rPr>
        <w:t xml:space="preserve">за </w:t>
      </w:r>
      <w:r w:rsidR="00BE1FBF" w:rsidRPr="00D779CE">
        <w:rPr>
          <w:rFonts w:ascii="Times New Roman" w:hAnsi="Times New Roman" w:cs="Times New Roman"/>
          <w:sz w:val="24"/>
          <w:szCs w:val="24"/>
        </w:rPr>
        <w:t>малкоетажно жилищно и допълващо застрояване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6D00D6" w:rsidRPr="00D779CE">
        <w:rPr>
          <w:rFonts w:ascii="Times New Roman" w:hAnsi="Times New Roman" w:cs="Times New Roman"/>
          <w:sz w:val="24"/>
          <w:szCs w:val="24"/>
        </w:rPr>
        <w:t>.</w:t>
      </w:r>
    </w:p>
    <w:p w:rsidR="00357DF2" w:rsidRPr="00D779CE" w:rsidRDefault="00357DF2" w:rsidP="00B33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Мотивираното предложение предвижда и регламентиране на </w:t>
      </w:r>
      <w:r w:rsidR="00825A96" w:rsidRPr="00D779CE">
        <w:rPr>
          <w:rFonts w:ascii="Times New Roman" w:hAnsi="Times New Roman" w:cs="Times New Roman"/>
          <w:sz w:val="24"/>
          <w:szCs w:val="24"/>
        </w:rPr>
        <w:t>свободно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застрояване </w:t>
      </w:r>
      <w:r w:rsidR="002947AC" w:rsidRPr="00D779CE">
        <w:rPr>
          <w:rFonts w:ascii="Times New Roman" w:hAnsi="Times New Roman" w:cs="Times New Roman"/>
          <w:sz w:val="24"/>
          <w:szCs w:val="24"/>
        </w:rPr>
        <w:t>в</w:t>
      </w:r>
      <w:r w:rsidRPr="00D779CE">
        <w:rPr>
          <w:rFonts w:ascii="Times New Roman" w:hAnsi="Times New Roman" w:cs="Times New Roman"/>
          <w:sz w:val="24"/>
          <w:szCs w:val="24"/>
        </w:rPr>
        <w:t xml:space="preserve"> новообособени</w:t>
      </w:r>
      <w:r w:rsidR="002947AC" w:rsidRPr="00D779CE">
        <w:rPr>
          <w:rFonts w:ascii="Times New Roman" w:hAnsi="Times New Roman" w:cs="Times New Roman"/>
          <w:sz w:val="24"/>
          <w:szCs w:val="24"/>
        </w:rPr>
        <w:t>я</w:t>
      </w:r>
      <w:r w:rsidRPr="00D779CE">
        <w:rPr>
          <w:rFonts w:ascii="Times New Roman" w:hAnsi="Times New Roman" w:cs="Times New Roman"/>
          <w:sz w:val="24"/>
          <w:szCs w:val="24"/>
        </w:rPr>
        <w:t xml:space="preserve"> урегулиран поземлен имот</w:t>
      </w:r>
      <w:r w:rsidR="004F130B" w:rsidRPr="00D779CE">
        <w:rPr>
          <w:rFonts w:ascii="Times New Roman" w:hAnsi="Times New Roman" w:cs="Times New Roman"/>
          <w:sz w:val="24"/>
          <w:szCs w:val="24"/>
        </w:rPr>
        <w:t>,</w:t>
      </w:r>
      <w:r w:rsidRPr="00D779CE">
        <w:rPr>
          <w:rFonts w:ascii="Times New Roman" w:hAnsi="Times New Roman" w:cs="Times New Roman"/>
          <w:sz w:val="24"/>
          <w:szCs w:val="24"/>
        </w:rPr>
        <w:t xml:space="preserve"> в </w:t>
      </w:r>
      <w:r w:rsidR="002947AC" w:rsidRPr="00D779CE">
        <w:rPr>
          <w:rFonts w:ascii="Times New Roman" w:hAnsi="Times New Roman" w:cs="Times New Roman"/>
          <w:sz w:val="24"/>
          <w:szCs w:val="24"/>
        </w:rPr>
        <w:t>новообособена</w:t>
      </w:r>
      <w:r w:rsidRPr="00D779CE">
        <w:rPr>
          <w:rFonts w:ascii="Times New Roman" w:hAnsi="Times New Roman" w:cs="Times New Roman"/>
          <w:sz w:val="24"/>
          <w:szCs w:val="24"/>
        </w:rPr>
        <w:t xml:space="preserve">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Pr="00D779CE">
        <w:rPr>
          <w:rFonts w:ascii="Times New Roman" w:hAnsi="Times New Roman" w:cs="Times New Roman"/>
          <w:sz w:val="24"/>
          <w:szCs w:val="24"/>
        </w:rPr>
        <w:t>.</w:t>
      </w:r>
    </w:p>
    <w:p w:rsidR="00A72E16" w:rsidRPr="00D779CE" w:rsidRDefault="00647FBD" w:rsidP="00B33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Към заявлението са приложени</w:t>
      </w:r>
      <w:r w:rsidR="009C4162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3F68ED" w:rsidRPr="00D779CE">
        <w:rPr>
          <w:rFonts w:ascii="Times New Roman" w:hAnsi="Times New Roman" w:cs="Times New Roman"/>
          <w:sz w:val="24"/>
          <w:szCs w:val="24"/>
        </w:rPr>
        <w:t>документ</w:t>
      </w:r>
      <w:r w:rsidR="00420B45" w:rsidRPr="00D779CE">
        <w:rPr>
          <w:rFonts w:ascii="Times New Roman" w:hAnsi="Times New Roman" w:cs="Times New Roman"/>
          <w:sz w:val="24"/>
          <w:szCs w:val="24"/>
        </w:rPr>
        <w:t>и</w:t>
      </w:r>
      <w:r w:rsidR="003F68ED" w:rsidRPr="00D779CE">
        <w:rPr>
          <w:rFonts w:ascii="Times New Roman" w:hAnsi="Times New Roman" w:cs="Times New Roman"/>
          <w:sz w:val="24"/>
          <w:szCs w:val="24"/>
        </w:rPr>
        <w:t xml:space="preserve"> за собственост</w:t>
      </w:r>
      <w:r w:rsidR="00D514F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20B45" w:rsidRPr="00D779CE">
        <w:rPr>
          <w:rFonts w:ascii="Times New Roman" w:hAnsi="Times New Roman" w:cs="Times New Roman"/>
          <w:sz w:val="24"/>
          <w:szCs w:val="24"/>
        </w:rPr>
        <w:t>–</w:t>
      </w:r>
      <w:r w:rsidR="00D514F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F130B" w:rsidRPr="00D779CE">
        <w:rPr>
          <w:rFonts w:ascii="Times New Roman" w:hAnsi="Times New Roman" w:cs="Times New Roman"/>
          <w:sz w:val="24"/>
          <w:szCs w:val="24"/>
        </w:rPr>
        <w:t>н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отариален акт, вписан в Служба по вписванията – </w:t>
      </w:r>
      <w:r w:rsidR="003C04B2" w:rsidRPr="00D779CE">
        <w:rPr>
          <w:rFonts w:ascii="Times New Roman" w:hAnsi="Times New Roman" w:cs="Times New Roman"/>
          <w:sz w:val="24"/>
          <w:szCs w:val="24"/>
        </w:rPr>
        <w:t>Враца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 с Акт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 № </w:t>
      </w:r>
      <w:r w:rsidR="00BE1FBF" w:rsidRPr="00D779CE">
        <w:rPr>
          <w:rFonts w:ascii="Times New Roman" w:hAnsi="Times New Roman" w:cs="Times New Roman"/>
          <w:sz w:val="24"/>
          <w:szCs w:val="24"/>
        </w:rPr>
        <w:t>27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, том </w:t>
      </w:r>
      <w:r w:rsidR="00BE1FBF" w:rsidRPr="00D779CE">
        <w:rPr>
          <w:rFonts w:ascii="Times New Roman" w:hAnsi="Times New Roman" w:cs="Times New Roman"/>
          <w:sz w:val="24"/>
          <w:szCs w:val="24"/>
        </w:rPr>
        <w:t>13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, дело № </w:t>
      </w:r>
      <w:r w:rsidR="00BE1FBF" w:rsidRPr="00D779CE">
        <w:rPr>
          <w:rFonts w:ascii="Times New Roman" w:hAnsi="Times New Roman" w:cs="Times New Roman"/>
          <w:sz w:val="24"/>
          <w:szCs w:val="24"/>
        </w:rPr>
        <w:t>2372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 от </w:t>
      </w:r>
      <w:r w:rsidR="002B0C50" w:rsidRPr="00D779CE">
        <w:rPr>
          <w:rFonts w:ascii="Times New Roman" w:hAnsi="Times New Roman" w:cs="Times New Roman"/>
          <w:sz w:val="24"/>
          <w:szCs w:val="24"/>
        </w:rPr>
        <w:t>20</w:t>
      </w:r>
      <w:r w:rsidR="00BE1FBF" w:rsidRPr="00D779CE">
        <w:rPr>
          <w:rFonts w:ascii="Times New Roman" w:hAnsi="Times New Roman" w:cs="Times New Roman"/>
          <w:sz w:val="24"/>
          <w:szCs w:val="24"/>
        </w:rPr>
        <w:t>21</w:t>
      </w:r>
      <w:r w:rsidR="00987C78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D514F3" w:rsidRPr="00D779CE">
        <w:rPr>
          <w:rFonts w:ascii="Times New Roman" w:hAnsi="Times New Roman" w:cs="Times New Roman"/>
          <w:sz w:val="24"/>
          <w:szCs w:val="24"/>
        </w:rPr>
        <w:t>г.</w:t>
      </w:r>
      <w:r w:rsidR="00B33B84" w:rsidRPr="00D779CE">
        <w:rPr>
          <w:rFonts w:ascii="Times New Roman" w:hAnsi="Times New Roman" w:cs="Times New Roman"/>
          <w:sz w:val="24"/>
          <w:szCs w:val="24"/>
        </w:rPr>
        <w:t>;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DA1953" w:rsidRPr="00D779CE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513549" w:rsidRPr="00D779CE">
        <w:rPr>
          <w:rFonts w:ascii="Times New Roman" w:hAnsi="Times New Roman" w:cs="Times New Roman"/>
          <w:sz w:val="24"/>
          <w:szCs w:val="24"/>
        </w:rPr>
        <w:t>15-</w:t>
      </w:r>
      <w:r w:rsidR="00BE1FBF" w:rsidRPr="00D779CE">
        <w:rPr>
          <w:rFonts w:ascii="Times New Roman" w:hAnsi="Times New Roman" w:cs="Times New Roman"/>
          <w:sz w:val="24"/>
          <w:szCs w:val="24"/>
        </w:rPr>
        <w:t>529885</w:t>
      </w:r>
      <w:r w:rsidR="00513549" w:rsidRPr="00D779CE">
        <w:rPr>
          <w:rFonts w:ascii="Times New Roman" w:hAnsi="Times New Roman" w:cs="Times New Roman"/>
          <w:sz w:val="24"/>
          <w:szCs w:val="24"/>
        </w:rPr>
        <w:t xml:space="preserve"> / </w:t>
      </w:r>
      <w:r w:rsidR="00BE1FBF" w:rsidRPr="00D779CE">
        <w:rPr>
          <w:rFonts w:ascii="Times New Roman" w:hAnsi="Times New Roman" w:cs="Times New Roman"/>
          <w:sz w:val="24"/>
          <w:szCs w:val="24"/>
        </w:rPr>
        <w:t>09</w:t>
      </w:r>
      <w:r w:rsidR="00513549" w:rsidRPr="00D779CE">
        <w:rPr>
          <w:rFonts w:ascii="Times New Roman" w:hAnsi="Times New Roman" w:cs="Times New Roman"/>
          <w:sz w:val="24"/>
          <w:szCs w:val="24"/>
        </w:rPr>
        <w:t>.0</w:t>
      </w:r>
      <w:r w:rsidR="00BE1FBF" w:rsidRPr="00D779CE">
        <w:rPr>
          <w:rFonts w:ascii="Times New Roman" w:hAnsi="Times New Roman" w:cs="Times New Roman"/>
          <w:sz w:val="24"/>
          <w:szCs w:val="24"/>
        </w:rPr>
        <w:t>4</w:t>
      </w:r>
      <w:r w:rsidR="00513549" w:rsidRPr="00D779CE">
        <w:rPr>
          <w:rFonts w:ascii="Times New Roman" w:hAnsi="Times New Roman" w:cs="Times New Roman"/>
          <w:sz w:val="24"/>
          <w:szCs w:val="24"/>
        </w:rPr>
        <w:t>.2026</w:t>
      </w:r>
      <w:r w:rsidR="003C04B2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D779CE">
        <w:rPr>
          <w:rFonts w:ascii="Times New Roman" w:hAnsi="Times New Roman" w:cs="Times New Roman"/>
          <w:sz w:val="24"/>
          <w:szCs w:val="24"/>
        </w:rPr>
        <w:t>г.</w:t>
      </w:r>
      <w:r w:rsidR="00956CAD" w:rsidRPr="00D779CE">
        <w:rPr>
          <w:rFonts w:ascii="Times New Roman" w:hAnsi="Times New Roman" w:cs="Times New Roman"/>
          <w:sz w:val="24"/>
          <w:szCs w:val="24"/>
        </w:rPr>
        <w:t>, издаден</w:t>
      </w:r>
      <w:r w:rsidR="00856357" w:rsidRPr="00D779CE">
        <w:rPr>
          <w:rFonts w:ascii="Times New Roman" w:hAnsi="Times New Roman" w:cs="Times New Roman"/>
          <w:sz w:val="24"/>
          <w:szCs w:val="24"/>
        </w:rPr>
        <w:t>а</w:t>
      </w:r>
      <w:r w:rsidR="00956CAD" w:rsidRPr="00D779CE">
        <w:rPr>
          <w:rFonts w:ascii="Times New Roman" w:hAnsi="Times New Roman" w:cs="Times New Roman"/>
          <w:sz w:val="24"/>
          <w:szCs w:val="24"/>
        </w:rPr>
        <w:t xml:space="preserve"> от 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СГКК </w:t>
      </w:r>
      <w:r w:rsidR="00F03A54" w:rsidRPr="00D779CE">
        <w:rPr>
          <w:rFonts w:ascii="Times New Roman" w:hAnsi="Times New Roman" w:cs="Times New Roman"/>
          <w:sz w:val="24"/>
          <w:szCs w:val="24"/>
        </w:rPr>
        <w:t>–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 Враца</w:t>
      </w:r>
      <w:r w:rsidR="0056216D" w:rsidRPr="00D779CE">
        <w:rPr>
          <w:rFonts w:ascii="Times New Roman" w:hAnsi="Times New Roman" w:cs="Times New Roman"/>
          <w:sz w:val="24"/>
          <w:szCs w:val="24"/>
        </w:rPr>
        <w:t xml:space="preserve">; </w:t>
      </w:r>
      <w:r w:rsidR="00886D92" w:rsidRPr="00D779CE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BE1FBF" w:rsidRPr="00D779CE">
        <w:rPr>
          <w:rFonts w:ascii="Times New Roman" w:hAnsi="Times New Roman" w:cs="Times New Roman"/>
          <w:sz w:val="24"/>
          <w:szCs w:val="24"/>
        </w:rPr>
        <w:t>ПО-10-5 / 05.08.2026</w:t>
      </w:r>
      <w:r w:rsidR="00886D92" w:rsidRPr="00D779CE">
        <w:rPr>
          <w:rFonts w:ascii="Times New Roman" w:hAnsi="Times New Roman" w:cs="Times New Roman"/>
          <w:sz w:val="24"/>
          <w:szCs w:val="24"/>
        </w:rPr>
        <w:t xml:space="preserve"> г. на Комисията по чл. 17, ал. 1, т. 1 от ЗОЗЗ; </w:t>
      </w:r>
      <w:r w:rsidR="00BE1FBF" w:rsidRPr="00D779CE">
        <w:rPr>
          <w:rFonts w:ascii="Times New Roman" w:hAnsi="Times New Roman" w:cs="Times New Roman"/>
          <w:sz w:val="24"/>
          <w:szCs w:val="24"/>
        </w:rPr>
        <w:t>Писмо с изх. № ОВО</w:t>
      </w:r>
      <w:r w:rsidR="009A22F2">
        <w:rPr>
          <w:rFonts w:ascii="Times New Roman" w:hAnsi="Times New Roman" w:cs="Times New Roman"/>
          <w:sz w:val="24"/>
          <w:szCs w:val="24"/>
        </w:rPr>
        <w:t>С-ЕО-310-1</w:t>
      </w:r>
      <w:r w:rsidR="00BE1FBF" w:rsidRPr="00D779CE">
        <w:rPr>
          <w:rFonts w:ascii="Times New Roman" w:hAnsi="Times New Roman" w:cs="Times New Roman"/>
          <w:sz w:val="24"/>
          <w:szCs w:val="24"/>
        </w:rPr>
        <w:t>/ 23.06.2026</w:t>
      </w:r>
      <w:r w:rsidR="00EF4D21" w:rsidRPr="00D779CE">
        <w:rPr>
          <w:rFonts w:ascii="Times New Roman" w:hAnsi="Times New Roman" w:cs="Times New Roman"/>
          <w:sz w:val="24"/>
          <w:szCs w:val="24"/>
        </w:rPr>
        <w:t xml:space="preserve"> г.</w:t>
      </w:r>
      <w:r w:rsidR="00F66369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8A6D6A" w:rsidRPr="00D779CE">
        <w:rPr>
          <w:rFonts w:ascii="Times New Roman" w:hAnsi="Times New Roman" w:cs="Times New Roman"/>
          <w:sz w:val="24"/>
          <w:szCs w:val="24"/>
        </w:rPr>
        <w:t>РИОСВ – Враца</w:t>
      </w:r>
      <w:r w:rsidR="00BE1FBF" w:rsidRPr="00D779CE">
        <w:rPr>
          <w:rFonts w:ascii="Times New Roman" w:hAnsi="Times New Roman" w:cs="Times New Roman"/>
          <w:sz w:val="24"/>
          <w:szCs w:val="24"/>
        </w:rPr>
        <w:t>, Удостоверение № 720 / 17.04.2026 г. на „Напоителни системи“ ЕАД – клон Мизия</w:t>
      </w:r>
      <w:r w:rsidR="00513549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A94A19" w:rsidRPr="00D779CE">
        <w:rPr>
          <w:rFonts w:ascii="Times New Roman" w:hAnsi="Times New Roman" w:cs="Times New Roman"/>
          <w:sz w:val="24"/>
          <w:szCs w:val="24"/>
        </w:rPr>
        <w:t xml:space="preserve">и </w:t>
      </w:r>
      <w:r w:rsidR="004C6F51" w:rsidRPr="00D779CE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5137B1" w:rsidRPr="00D779CE">
        <w:rPr>
          <w:rFonts w:ascii="Times New Roman" w:hAnsi="Times New Roman" w:cs="Times New Roman"/>
          <w:sz w:val="24"/>
          <w:szCs w:val="24"/>
        </w:rPr>
        <w:t>съгласно чл. 1</w:t>
      </w:r>
      <w:r w:rsidR="000D2317" w:rsidRPr="00D779CE">
        <w:rPr>
          <w:rFonts w:ascii="Times New Roman" w:hAnsi="Times New Roman" w:cs="Times New Roman"/>
          <w:sz w:val="24"/>
          <w:szCs w:val="24"/>
        </w:rPr>
        <w:t>2</w:t>
      </w:r>
      <w:r w:rsidR="005137B1" w:rsidRPr="00D779CE">
        <w:rPr>
          <w:rFonts w:ascii="Times New Roman" w:hAnsi="Times New Roman" w:cs="Times New Roman"/>
          <w:sz w:val="24"/>
          <w:szCs w:val="24"/>
        </w:rPr>
        <w:t xml:space="preserve">5 от ЗУТ 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за изготвяне на 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A72E16" w:rsidRPr="00D779CE">
        <w:rPr>
          <w:rFonts w:ascii="Times New Roman" w:hAnsi="Times New Roman" w:cs="Times New Roman"/>
          <w:sz w:val="24"/>
          <w:szCs w:val="24"/>
        </w:rPr>
        <w:t>ПУП-ПРЗ.</w:t>
      </w:r>
    </w:p>
    <w:p w:rsidR="00AA74DD" w:rsidRPr="00D779CE" w:rsidRDefault="00AA74DD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На основание гореизложеното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и във връзка с 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чл. 21, ал. 1, т. 11 и ал. 2 от </w:t>
      </w:r>
      <w:r w:rsidR="00BB03D2" w:rsidRPr="00D779CE">
        <w:rPr>
          <w:rFonts w:ascii="Times New Roman" w:hAnsi="Times New Roman" w:cs="Times New Roman"/>
          <w:i/>
          <w:sz w:val="24"/>
          <w:szCs w:val="24"/>
        </w:rPr>
        <w:t>Закона за местнот</w:t>
      </w:r>
      <w:bookmarkStart w:id="0" w:name="_GoBack"/>
      <w:bookmarkEnd w:id="0"/>
      <w:r w:rsidR="00BB03D2" w:rsidRPr="00D779CE">
        <w:rPr>
          <w:rFonts w:ascii="Times New Roman" w:hAnsi="Times New Roman" w:cs="Times New Roman"/>
          <w:i/>
          <w:sz w:val="24"/>
          <w:szCs w:val="24"/>
        </w:rPr>
        <w:t>о самоуправление и местната администрация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 (ЗМСМА) и чл. 124а, ал. 1 във връзка с чл. 110, ал. 1, т. 1 от </w:t>
      </w:r>
      <w:r w:rsidR="00BB03D2" w:rsidRPr="00D779CE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 (ЗУТ),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предлагам Общински съвет – Враца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да допусне </w:t>
      </w:r>
      <w:r w:rsidR="0054738A" w:rsidRPr="00D779CE">
        <w:rPr>
          <w:rFonts w:ascii="Times New Roman" w:hAnsi="Times New Roman" w:cs="Times New Roman"/>
          <w:sz w:val="24"/>
          <w:szCs w:val="24"/>
        </w:rPr>
        <w:t>изработването на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BE1FBF" w:rsidRPr="00D779CE">
        <w:rPr>
          <w:rFonts w:ascii="Times New Roman" w:hAnsi="Times New Roman" w:cs="Times New Roman"/>
          <w:sz w:val="24"/>
          <w:szCs w:val="24"/>
        </w:rPr>
        <w:t>12259.1141.16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F40C1B" w:rsidRPr="00D779CE">
        <w:rPr>
          <w:rFonts w:ascii="Times New Roman" w:hAnsi="Times New Roman" w:cs="Times New Roman"/>
          <w:sz w:val="24"/>
          <w:szCs w:val="24"/>
        </w:rPr>
        <w:t xml:space="preserve"> на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F40C1B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886D92" w:rsidRPr="00D779CE">
        <w:rPr>
          <w:rFonts w:ascii="Times New Roman" w:hAnsi="Times New Roman" w:cs="Times New Roman"/>
          <w:sz w:val="24"/>
          <w:szCs w:val="24"/>
        </w:rPr>
        <w:lastRenderedPageBreak/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BE1FBF" w:rsidRPr="00D779CE">
        <w:rPr>
          <w:rFonts w:ascii="Times New Roman" w:hAnsi="Times New Roman" w:cs="Times New Roman"/>
          <w:sz w:val="24"/>
          <w:szCs w:val="24"/>
        </w:rPr>
        <w:t>Череша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911D41" w:rsidRPr="00D779CE">
        <w:rPr>
          <w:rFonts w:ascii="Times New Roman" w:hAnsi="Times New Roman" w:cs="Times New Roman"/>
          <w:sz w:val="24"/>
          <w:szCs w:val="24"/>
        </w:rPr>
        <w:t>“ и обособяването му нов урегулиран поземлен имот с предназначение „</w:t>
      </w:r>
      <w:r w:rsidR="0056216D" w:rsidRPr="00D779CE">
        <w:rPr>
          <w:rFonts w:ascii="Times New Roman" w:hAnsi="Times New Roman" w:cs="Times New Roman"/>
          <w:sz w:val="24"/>
          <w:szCs w:val="24"/>
        </w:rPr>
        <w:t xml:space="preserve">за </w:t>
      </w:r>
      <w:r w:rsidR="00BE1FBF" w:rsidRPr="00D779CE">
        <w:rPr>
          <w:rFonts w:ascii="Times New Roman" w:hAnsi="Times New Roman" w:cs="Times New Roman"/>
          <w:sz w:val="24"/>
          <w:szCs w:val="24"/>
        </w:rPr>
        <w:t>малкоетажно жилищно и допълващо застрояване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825A4D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3E5DD3" w:rsidRPr="00D779CE">
        <w:rPr>
          <w:rFonts w:ascii="Times New Roman" w:hAnsi="Times New Roman" w:cs="Times New Roman"/>
          <w:sz w:val="24"/>
          <w:szCs w:val="24"/>
        </w:rPr>
        <w:t>както и регламентиране на застрояването в него</w:t>
      </w:r>
      <w:r w:rsidR="00D77775" w:rsidRPr="00D779CE">
        <w:rPr>
          <w:rFonts w:ascii="Times New Roman" w:hAnsi="Times New Roman" w:cs="Times New Roman"/>
          <w:sz w:val="24"/>
          <w:szCs w:val="24"/>
        </w:rPr>
        <w:t>,</w:t>
      </w:r>
      <w:r w:rsidR="003E5DD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825A4D" w:rsidRPr="00D779CE">
        <w:rPr>
          <w:rFonts w:ascii="Times New Roman" w:hAnsi="Times New Roman" w:cs="Times New Roman"/>
          <w:sz w:val="24"/>
          <w:szCs w:val="24"/>
        </w:rPr>
        <w:t>като се зал</w:t>
      </w:r>
      <w:r w:rsidR="00D344EE" w:rsidRPr="00D779CE">
        <w:rPr>
          <w:rFonts w:ascii="Times New Roman" w:hAnsi="Times New Roman" w:cs="Times New Roman"/>
          <w:sz w:val="24"/>
          <w:szCs w:val="24"/>
        </w:rPr>
        <w:t>ожат</w:t>
      </w:r>
      <w:r w:rsidR="00825A4D" w:rsidRPr="00D779CE">
        <w:rPr>
          <w:rFonts w:ascii="Times New Roman" w:hAnsi="Times New Roman" w:cs="Times New Roman"/>
          <w:sz w:val="24"/>
          <w:szCs w:val="24"/>
        </w:rPr>
        <w:t xml:space="preserve"> пределно допустимите градоустройствени параметри и показатели за съответната устройствена зона</w:t>
      </w:r>
      <w:r w:rsidR="009D0B7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D344EE" w:rsidRPr="00D779CE">
        <w:rPr>
          <w:rFonts w:ascii="Times New Roman" w:hAnsi="Times New Roman" w:cs="Times New Roman"/>
          <w:sz w:val="24"/>
          <w:szCs w:val="24"/>
        </w:rPr>
        <w:t>за което</w:t>
      </w:r>
      <w:r w:rsidR="009D0B71" w:rsidRPr="00D779CE">
        <w:rPr>
          <w:rFonts w:ascii="Times New Roman" w:hAnsi="Times New Roman" w:cs="Times New Roman"/>
          <w:sz w:val="24"/>
          <w:szCs w:val="24"/>
        </w:rPr>
        <w:t xml:space="preserve"> предлагам проект </w:t>
      </w:r>
      <w:r w:rsidR="00665532" w:rsidRPr="00D779CE">
        <w:rPr>
          <w:rFonts w:ascii="Times New Roman" w:hAnsi="Times New Roman" w:cs="Times New Roman"/>
          <w:sz w:val="24"/>
          <w:szCs w:val="24"/>
        </w:rPr>
        <w:t>н</w:t>
      </w:r>
      <w:r w:rsidR="009D0B71" w:rsidRPr="00D779CE">
        <w:rPr>
          <w:rFonts w:ascii="Times New Roman" w:hAnsi="Times New Roman" w:cs="Times New Roman"/>
          <w:sz w:val="24"/>
          <w:szCs w:val="24"/>
        </w:rPr>
        <w:t>а решение</w:t>
      </w:r>
      <w:r w:rsidR="00BB03D2" w:rsidRPr="00D779CE">
        <w:rPr>
          <w:rFonts w:ascii="Times New Roman" w:hAnsi="Times New Roman" w:cs="Times New Roman"/>
          <w:sz w:val="24"/>
          <w:szCs w:val="24"/>
        </w:rPr>
        <w:t>.</w:t>
      </w:r>
    </w:p>
    <w:p w:rsidR="00E92602" w:rsidRPr="00D779CE" w:rsidRDefault="00E92602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7552" w:rsidRPr="00D779CE" w:rsidRDefault="007A289C" w:rsidP="00B33B8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BB125A" w:rsidRPr="00D779CE" w:rsidRDefault="00BB125A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Копие от </w:t>
      </w:r>
      <w:r w:rsidR="006D00D6" w:rsidRPr="00D779CE">
        <w:rPr>
          <w:rFonts w:ascii="Times New Roman" w:hAnsi="Times New Roman" w:cs="Times New Roman"/>
          <w:sz w:val="24"/>
          <w:szCs w:val="24"/>
        </w:rPr>
        <w:t>документ за собственост</w:t>
      </w:r>
      <w:r w:rsidRPr="00D779CE">
        <w:rPr>
          <w:rFonts w:ascii="Times New Roman" w:hAnsi="Times New Roman" w:cs="Times New Roman"/>
          <w:sz w:val="24"/>
          <w:szCs w:val="24"/>
        </w:rPr>
        <w:t>;</w:t>
      </w:r>
    </w:p>
    <w:p w:rsidR="00307A92" w:rsidRPr="00D779CE" w:rsidRDefault="00F40C1B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15-529885 / 09.04.2026 </w:t>
      </w:r>
      <w:r w:rsidR="00307A92" w:rsidRPr="00D779CE">
        <w:rPr>
          <w:rFonts w:ascii="Times New Roman" w:hAnsi="Times New Roman" w:cs="Times New Roman"/>
          <w:sz w:val="24"/>
          <w:szCs w:val="24"/>
        </w:rPr>
        <w:t xml:space="preserve">г., издадена от СГКК – Враца; </w:t>
      </w:r>
    </w:p>
    <w:p w:rsidR="00886D92" w:rsidRPr="00D779CE" w:rsidRDefault="00886D92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BE1FBF" w:rsidRPr="00D779CE">
        <w:rPr>
          <w:rFonts w:ascii="Times New Roman" w:hAnsi="Times New Roman" w:cs="Times New Roman"/>
          <w:sz w:val="24"/>
          <w:szCs w:val="24"/>
        </w:rPr>
        <w:t>ПО-10-5 / 05.08.2026</w:t>
      </w:r>
      <w:r w:rsidRPr="00D779CE">
        <w:rPr>
          <w:rFonts w:ascii="Times New Roman" w:hAnsi="Times New Roman" w:cs="Times New Roman"/>
          <w:sz w:val="24"/>
          <w:szCs w:val="24"/>
        </w:rPr>
        <w:t xml:space="preserve"> г. на Комисията по чл. 17, ал. 1, т. 1 от ЗОЗЗ;</w:t>
      </w:r>
    </w:p>
    <w:p w:rsidR="00307A92" w:rsidRPr="00D779CE" w:rsidRDefault="00BE1FBF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Писмо с изх. № ОВОС-ЕО-310-1 / 23.06.2026</w:t>
      </w:r>
      <w:r w:rsidR="00F66369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307A92" w:rsidRPr="00D779CE">
        <w:rPr>
          <w:rFonts w:ascii="Times New Roman" w:hAnsi="Times New Roman" w:cs="Times New Roman"/>
          <w:sz w:val="24"/>
          <w:szCs w:val="24"/>
        </w:rPr>
        <w:t xml:space="preserve">РИОСВ – Враца; </w:t>
      </w:r>
    </w:p>
    <w:p w:rsidR="00BE1FBF" w:rsidRPr="00D779CE" w:rsidRDefault="00BE1FBF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Удостоверение № 720 / 17.04.2026 г. на „Напоителни системи“ ЕАД – клон Мизия</w:t>
      </w:r>
      <w:r w:rsidRPr="00D779CE">
        <w:rPr>
          <w:rFonts w:ascii="Times New Roman" w:hAnsi="Times New Roman" w:cs="Times New Roman"/>
          <w:sz w:val="24"/>
          <w:szCs w:val="24"/>
        </w:rPr>
        <w:t>;</w:t>
      </w:r>
    </w:p>
    <w:p w:rsidR="004C6F51" w:rsidRPr="00D779CE" w:rsidRDefault="004C6F51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Копие от задание;</w:t>
      </w:r>
    </w:p>
    <w:p w:rsidR="007A289C" w:rsidRPr="00D779CE" w:rsidRDefault="007A289C" w:rsidP="00B33B8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779CE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591E9E" w:rsidRPr="00D779CE" w:rsidRDefault="00591E9E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7CA3" w:rsidRPr="00D779CE" w:rsidRDefault="006D7CA3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6A7E" w:rsidRPr="00D779CE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779CE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79CE">
        <w:rPr>
          <w:rFonts w:ascii="Times New Roman" w:hAnsi="Times New Roman"/>
          <w:sz w:val="24"/>
          <w:szCs w:val="24"/>
        </w:rPr>
        <w:t>Калин Каменов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i/>
          <w:sz w:val="24"/>
          <w:szCs w:val="24"/>
        </w:rPr>
        <w:t>Кмет</w:t>
      </w:r>
      <w:r w:rsidR="00616A7E" w:rsidRPr="00D779CE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966C62" w:rsidRPr="00D779CE" w:rsidRDefault="00966C6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D779CE">
        <w:rPr>
          <w:rFonts w:ascii="Times New Roman" w:hAnsi="Times New Roman"/>
          <w:b/>
        </w:rPr>
        <w:t>Изготвил: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Мария Димитрова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Главен експерт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D779CE">
        <w:rPr>
          <w:rFonts w:ascii="Times New Roman" w:hAnsi="Times New Roman"/>
          <w:b/>
        </w:rPr>
        <w:t>Съгласували: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инж. Цветан Стойчков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Заместник-кмет УТ и ОП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</w:rPr>
      </w:pPr>
    </w:p>
    <w:p w:rsidR="004C592A" w:rsidRPr="00D779CE" w:rsidRDefault="00BE1FBF" w:rsidP="004C592A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арх</w:t>
      </w:r>
      <w:r w:rsidR="004C592A" w:rsidRPr="00D779CE">
        <w:rPr>
          <w:rFonts w:ascii="Times New Roman" w:hAnsi="Times New Roman"/>
        </w:rPr>
        <w:t xml:space="preserve">. </w:t>
      </w:r>
      <w:r w:rsidRPr="00D779CE">
        <w:rPr>
          <w:rFonts w:ascii="Times New Roman" w:hAnsi="Times New Roman"/>
        </w:rPr>
        <w:t>Евгени Дермански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Главен архитект на Община Враца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A6EE0" w:rsidRPr="00D779CE" w:rsidRDefault="00BE1FBF" w:rsidP="00DA6EE0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Боряна Стаменова</w:t>
      </w:r>
    </w:p>
    <w:p w:rsidR="00DA6EE0" w:rsidRPr="00D779CE" w:rsidRDefault="00DA6EE0" w:rsidP="00DA6EE0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779CE">
        <w:rPr>
          <w:rFonts w:ascii="Times New Roman" w:hAnsi="Times New Roman"/>
          <w:i/>
        </w:rPr>
        <w:t xml:space="preserve">Главен юрисконсулт            </w:t>
      </w:r>
    </w:p>
    <w:p w:rsidR="00D37CD7" w:rsidRPr="00D779CE" w:rsidRDefault="00D37CD7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7006" w:rsidRPr="00D779CE" w:rsidRDefault="00EB7006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D779CE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D779CE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50DE" w:rsidRPr="00D779CE" w:rsidRDefault="006E50DE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726A" w:rsidRPr="00D779CE" w:rsidRDefault="0075726A" w:rsidP="008B445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lastRenderedPageBreak/>
        <w:t>Проект!</w:t>
      </w:r>
    </w:p>
    <w:p w:rsidR="0075726A" w:rsidRPr="00D779CE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 Б Щ И Н С К И   С Ъ В Е Т – В Р А Ц А</w:t>
      </w:r>
    </w:p>
    <w:p w:rsidR="0075726A" w:rsidRPr="00D779CE" w:rsidRDefault="0075726A" w:rsidP="00666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5726A" w:rsidRPr="00D779CE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№........................................</w:t>
      </w:r>
    </w:p>
    <w:p w:rsidR="0075726A" w:rsidRPr="00D779CE" w:rsidRDefault="0075726A" w:rsidP="00966C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от.........................................</w:t>
      </w:r>
    </w:p>
    <w:p w:rsidR="00BB03D2" w:rsidRPr="00D779CE" w:rsidRDefault="0075726A" w:rsidP="00AF5B17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E44C45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за промяна на предназначението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земя, поземлен имот с идентификатор № </w:t>
      </w:r>
      <w:r w:rsidR="00BE1FBF" w:rsidRPr="00D779CE">
        <w:rPr>
          <w:rFonts w:ascii="Times New Roman" w:hAnsi="Times New Roman" w:cs="Times New Roman"/>
          <w:b/>
          <w:sz w:val="24"/>
          <w:szCs w:val="24"/>
        </w:rPr>
        <w:t>12259.1141.16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, находящ се в </w:t>
      </w:r>
      <w:r w:rsidR="008B07C9" w:rsidRPr="00D779CE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м. „</w:t>
      </w:r>
      <w:r w:rsidR="00BE1FBF" w:rsidRPr="00D779CE">
        <w:rPr>
          <w:rFonts w:ascii="Times New Roman" w:hAnsi="Times New Roman" w:cs="Times New Roman"/>
          <w:b/>
          <w:sz w:val="24"/>
          <w:szCs w:val="24"/>
        </w:rPr>
        <w:t>Череша</w:t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и обособяването му нов урегулиран поземлени имот с предназначение „</w:t>
      </w:r>
      <w:r w:rsidR="0056216D" w:rsidRPr="00D779CE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BE1FBF" w:rsidRPr="00D779CE">
        <w:rPr>
          <w:rFonts w:ascii="Times New Roman" w:hAnsi="Times New Roman" w:cs="Times New Roman"/>
          <w:b/>
          <w:sz w:val="24"/>
          <w:szCs w:val="24"/>
        </w:rPr>
        <w:t>малкоетажно жилищно и допълващо застрояване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6D7CA3" w:rsidRPr="00D779CE">
        <w:rPr>
          <w:rFonts w:ascii="Times New Roman" w:hAnsi="Times New Roman" w:cs="Times New Roman"/>
          <w:b/>
          <w:sz w:val="24"/>
          <w:szCs w:val="24"/>
        </w:rPr>
        <w:t>.</w:t>
      </w:r>
    </w:p>
    <w:p w:rsidR="0075726A" w:rsidRPr="00D779CE" w:rsidRDefault="0075726A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 Б Щ И Н С К И   С Ъ В Е Т</w:t>
      </w:r>
    </w:p>
    <w:p w:rsidR="000D2317" w:rsidRPr="00D779CE" w:rsidRDefault="0075726A" w:rsidP="00AF5B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21,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1,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т.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11 </w:t>
      </w:r>
      <w:r w:rsidR="00C856FA" w:rsidRPr="00D779CE">
        <w:rPr>
          <w:rFonts w:ascii="Times New Roman" w:hAnsi="Times New Roman" w:cs="Times New Roman"/>
          <w:sz w:val="24"/>
          <w:szCs w:val="24"/>
        </w:rPr>
        <w:t xml:space="preserve">и ал. 2 </w:t>
      </w:r>
      <w:r w:rsidRPr="00D779CE">
        <w:rPr>
          <w:rFonts w:ascii="Times New Roman" w:hAnsi="Times New Roman" w:cs="Times New Roman"/>
          <w:sz w:val="24"/>
          <w:szCs w:val="24"/>
        </w:rPr>
        <w:t xml:space="preserve">от </w:t>
      </w:r>
      <w:r w:rsidR="00BB125A" w:rsidRPr="00D779CE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BB125A" w:rsidRPr="00D779CE">
        <w:rPr>
          <w:rFonts w:ascii="Times New Roman" w:hAnsi="Times New Roman" w:cs="Times New Roman"/>
          <w:sz w:val="24"/>
          <w:szCs w:val="24"/>
        </w:rPr>
        <w:t xml:space="preserve"> (ЗМСМА) и </w:t>
      </w:r>
      <w:r w:rsidR="000D2317" w:rsidRPr="00D779CE">
        <w:rPr>
          <w:rFonts w:ascii="Times New Roman" w:hAnsi="Times New Roman" w:cs="Times New Roman"/>
          <w:sz w:val="24"/>
          <w:szCs w:val="24"/>
        </w:rPr>
        <w:t xml:space="preserve">чл. 124а, ал. 1, чл. 124б, ал.1 и чл. 125 във връзка с чл. 110, ал. 1, т. 1 от </w:t>
      </w:r>
      <w:r w:rsidR="000D2317" w:rsidRPr="00D779CE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0D2317" w:rsidRPr="00D779CE">
        <w:rPr>
          <w:rFonts w:ascii="Times New Roman" w:hAnsi="Times New Roman" w:cs="Times New Roman"/>
          <w:sz w:val="24"/>
          <w:szCs w:val="24"/>
        </w:rPr>
        <w:t xml:space="preserve"> (ЗУТ) и при мотиви изложени в предложението,</w:t>
      </w:r>
    </w:p>
    <w:p w:rsidR="000D2317" w:rsidRPr="00D779CE" w:rsidRDefault="000D2317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D707EE" w:rsidRPr="00D779CE" w:rsidRDefault="000D2317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1. Одобрява задание и разрешава изработването на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BE1FBF" w:rsidRPr="00D779CE">
        <w:rPr>
          <w:rFonts w:ascii="Times New Roman" w:hAnsi="Times New Roman" w:cs="Times New Roman"/>
          <w:sz w:val="24"/>
          <w:szCs w:val="24"/>
        </w:rPr>
        <w:t>12259.1141.16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AE2A1C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BE1FBF" w:rsidRPr="00D779CE">
        <w:rPr>
          <w:rFonts w:ascii="Times New Roman" w:hAnsi="Times New Roman" w:cs="Times New Roman"/>
          <w:sz w:val="24"/>
          <w:szCs w:val="24"/>
        </w:rPr>
        <w:t>Череша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“ и обособяването му нов урегулиран поземлен имот с предназначение </w:t>
      </w:r>
      <w:r w:rsidR="00F03A54" w:rsidRPr="00D779CE">
        <w:rPr>
          <w:rFonts w:ascii="Times New Roman" w:hAnsi="Times New Roman" w:cs="Times New Roman"/>
          <w:sz w:val="24"/>
          <w:szCs w:val="24"/>
        </w:rPr>
        <w:t>„</w:t>
      </w:r>
      <w:r w:rsidR="0056216D" w:rsidRPr="00D779CE">
        <w:rPr>
          <w:rFonts w:ascii="Times New Roman" w:hAnsi="Times New Roman" w:cs="Times New Roman"/>
          <w:sz w:val="24"/>
          <w:szCs w:val="24"/>
        </w:rPr>
        <w:t xml:space="preserve">за </w:t>
      </w:r>
      <w:r w:rsidR="00BE1FBF" w:rsidRPr="00D779CE">
        <w:rPr>
          <w:rFonts w:ascii="Times New Roman" w:hAnsi="Times New Roman" w:cs="Times New Roman"/>
          <w:sz w:val="24"/>
          <w:szCs w:val="24"/>
        </w:rPr>
        <w:t>малкоетажно жилищно и допълващо застрояване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4E34C5" w:rsidRPr="00D779CE">
        <w:rPr>
          <w:rFonts w:ascii="Times New Roman" w:hAnsi="Times New Roman" w:cs="Times New Roman"/>
          <w:sz w:val="24"/>
          <w:szCs w:val="24"/>
        </w:rPr>
        <w:t>.</w:t>
      </w:r>
    </w:p>
    <w:p w:rsidR="0016344B" w:rsidRPr="00D779CE" w:rsidRDefault="0075726A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2.</w:t>
      </w:r>
      <w:r w:rsidR="00FB54A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F69CC" w:rsidRPr="00D779CE">
        <w:rPr>
          <w:rFonts w:ascii="Times New Roman" w:hAnsi="Times New Roman" w:cs="Times New Roman"/>
          <w:sz w:val="24"/>
          <w:szCs w:val="24"/>
        </w:rPr>
        <w:t>Застрояването в новообособен</w:t>
      </w:r>
      <w:r w:rsidR="00D26711" w:rsidRPr="00D779CE">
        <w:rPr>
          <w:rFonts w:ascii="Times New Roman" w:hAnsi="Times New Roman" w:cs="Times New Roman"/>
          <w:sz w:val="24"/>
          <w:szCs w:val="24"/>
        </w:rPr>
        <w:t>и</w:t>
      </w:r>
      <w:r w:rsidR="001B7054" w:rsidRPr="00D779CE">
        <w:rPr>
          <w:rFonts w:ascii="Times New Roman" w:hAnsi="Times New Roman" w:cs="Times New Roman"/>
          <w:sz w:val="24"/>
          <w:szCs w:val="24"/>
        </w:rPr>
        <w:t>я</w:t>
      </w:r>
      <w:r w:rsidR="00D26711" w:rsidRPr="00D779CE">
        <w:rPr>
          <w:rFonts w:ascii="Times New Roman" w:hAnsi="Times New Roman" w:cs="Times New Roman"/>
          <w:sz w:val="24"/>
          <w:szCs w:val="24"/>
        </w:rPr>
        <w:t xml:space="preserve"> урегулиран поземлен имот </w:t>
      </w:r>
      <w:r w:rsidR="00BB125A" w:rsidRPr="00D779CE">
        <w:rPr>
          <w:rFonts w:ascii="Times New Roman" w:hAnsi="Times New Roman" w:cs="Times New Roman"/>
          <w:sz w:val="24"/>
          <w:szCs w:val="24"/>
        </w:rPr>
        <w:t>да се предвиди с начин на застрояване – „</w:t>
      </w:r>
      <w:r w:rsidR="00825A96" w:rsidRPr="00D779CE">
        <w:rPr>
          <w:rFonts w:ascii="Times New Roman" w:hAnsi="Times New Roman" w:cs="Times New Roman"/>
          <w:sz w:val="24"/>
          <w:szCs w:val="24"/>
        </w:rPr>
        <w:t>свободно</w:t>
      </w:r>
      <w:r w:rsidR="00BB125A" w:rsidRPr="00D779CE">
        <w:rPr>
          <w:rFonts w:ascii="Times New Roman" w:hAnsi="Times New Roman" w:cs="Times New Roman"/>
          <w:sz w:val="24"/>
          <w:szCs w:val="24"/>
        </w:rPr>
        <w:t xml:space="preserve">“, като се заложат пределно допустимите устройствени параметри и показатели за съответната </w:t>
      </w:r>
      <w:r w:rsidR="0072733F" w:rsidRPr="00D779CE">
        <w:rPr>
          <w:rFonts w:ascii="Times New Roman" w:hAnsi="Times New Roman" w:cs="Times New Roman"/>
          <w:sz w:val="24"/>
          <w:szCs w:val="24"/>
        </w:rPr>
        <w:t xml:space="preserve">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BB125A" w:rsidRPr="00D779CE">
        <w:rPr>
          <w:rFonts w:ascii="Times New Roman" w:hAnsi="Times New Roman" w:cs="Times New Roman"/>
          <w:sz w:val="24"/>
          <w:szCs w:val="24"/>
        </w:rPr>
        <w:t>.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9CC" w:rsidRPr="00D779CE" w:rsidRDefault="0016344B" w:rsidP="00B33B8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3. 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Подробният устройствен план </w:t>
      </w:r>
      <w:r w:rsidR="00AE2A1C" w:rsidRPr="00D779CE">
        <w:rPr>
          <w:rFonts w:ascii="Times New Roman" w:hAnsi="Times New Roman" w:cs="Times New Roman"/>
          <w:sz w:val="24"/>
          <w:szCs w:val="24"/>
        </w:rPr>
        <w:t>–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 план за </w:t>
      </w:r>
      <w:r w:rsidR="00AE2A1C" w:rsidRPr="00D779CE">
        <w:rPr>
          <w:rFonts w:ascii="Times New Roman" w:hAnsi="Times New Roman" w:cs="Times New Roman"/>
          <w:sz w:val="24"/>
          <w:szCs w:val="24"/>
        </w:rPr>
        <w:t xml:space="preserve">регулация и </w:t>
      </w:r>
      <w:r w:rsidR="004F69CC" w:rsidRPr="00D779CE">
        <w:rPr>
          <w:rFonts w:ascii="Times New Roman" w:hAnsi="Times New Roman" w:cs="Times New Roman"/>
          <w:sz w:val="24"/>
          <w:szCs w:val="24"/>
        </w:rPr>
        <w:t>застрояване да се разработи съгласно изискванията на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Наредба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Fonts w:ascii="Times New Roman" w:hAnsi="Times New Roman" w:cs="Times New Roman"/>
          <w:i/>
          <w:shd w:val="clear" w:color="auto" w:fill="FFFFFF"/>
        </w:rPr>
        <w:t>№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8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/</w:t>
      </w:r>
      <w:r w:rsidR="004F69CC" w:rsidRPr="00D779CE">
        <w:rPr>
          <w:rFonts w:ascii="Times New Roman" w:hAnsi="Times New Roman" w:cs="Times New Roman"/>
          <w:i/>
          <w:shd w:val="clear" w:color="auto" w:fill="FFFFFF"/>
        </w:rPr>
        <w:t>2001 г. на МРРБ за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обема и съдържанието на устройствените схеми и планове</w:t>
      </w:r>
      <w:r w:rsidR="004E6A7B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 xml:space="preserve"> </w:t>
      </w:r>
      <w:r w:rsidR="004E6A7B" w:rsidRPr="00D779CE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</w:rPr>
        <w:t xml:space="preserve">и </w:t>
      </w:r>
      <w:r w:rsidR="004E6A7B" w:rsidRPr="00D779C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Наредба № 7/</w:t>
      </w:r>
      <w:smartTag w:uri="urn:schemas-microsoft-com:office:smarttags" w:element="metricconverter">
        <w:smartTagPr>
          <w:attr w:name="ProductID" w:val="2003 г"/>
        </w:smartTagPr>
        <w:r w:rsidR="004E6A7B" w:rsidRPr="00D779C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</w:rPr>
          <w:t>2003 г</w:t>
        </w:r>
      </w:smartTag>
      <w:r w:rsidR="004E6A7B" w:rsidRPr="00D779C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за правила и нормативи за устройство на отделните видове територии и устройствени зона</w:t>
      </w:r>
      <w:r w:rsidR="004E6A7B" w:rsidRPr="00D77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726A" w:rsidRPr="00D779CE" w:rsidRDefault="00E8554E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4</w:t>
      </w:r>
      <w:r w:rsidR="0075726A" w:rsidRPr="00D779CE">
        <w:rPr>
          <w:rFonts w:ascii="Times New Roman" w:hAnsi="Times New Roman" w:cs="Times New Roman"/>
          <w:sz w:val="24"/>
          <w:szCs w:val="24"/>
        </w:rPr>
        <w:t>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Възлага на Кмета на община Враца,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124б,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2 от ЗУТ,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 xml:space="preserve">в </w:t>
      </w:r>
      <w:r w:rsidR="00357DF2" w:rsidRPr="00D779CE">
        <w:rPr>
          <w:rFonts w:ascii="Times New Roman" w:hAnsi="Times New Roman" w:cs="Times New Roman"/>
          <w:sz w:val="24"/>
          <w:szCs w:val="24"/>
        </w:rPr>
        <w:br/>
      </w:r>
      <w:r w:rsidR="0075726A" w:rsidRPr="00D779CE">
        <w:rPr>
          <w:rFonts w:ascii="Times New Roman" w:hAnsi="Times New Roman" w:cs="Times New Roman"/>
          <w:sz w:val="24"/>
          <w:szCs w:val="24"/>
        </w:rPr>
        <w:t>7-дневен срок от приемане на настоящето решение да го разгласи с обявление на определените за това места в сградата на Община Враца и го публикува на интернет страницата на общината.</w:t>
      </w:r>
    </w:p>
    <w:p w:rsidR="0075726A" w:rsidRPr="00D779CE" w:rsidRDefault="00E8554E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5</w:t>
      </w:r>
      <w:r w:rsidR="0075726A" w:rsidRPr="00D779CE">
        <w:rPr>
          <w:rFonts w:ascii="Times New Roman" w:hAnsi="Times New Roman" w:cs="Times New Roman"/>
          <w:sz w:val="24"/>
          <w:szCs w:val="24"/>
        </w:rPr>
        <w:t>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 </w:t>
      </w:r>
      <w:r w:rsidR="0075726A" w:rsidRPr="00D779CE">
        <w:rPr>
          <w:rFonts w:ascii="Times New Roman" w:hAnsi="Times New Roman" w:cs="Times New Roman"/>
          <w:sz w:val="24"/>
          <w:szCs w:val="24"/>
        </w:rPr>
        <w:t>Решението не подлежи на оспорване съгласно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124б,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4 от ЗУТ.</w:t>
      </w:r>
    </w:p>
    <w:p w:rsidR="00D37CD7" w:rsidRPr="00D779CE" w:rsidRDefault="00D37CD7" w:rsidP="00B33B8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16A7E" w:rsidRPr="00D779CE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779CE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79CE">
        <w:rPr>
          <w:rFonts w:ascii="Times New Roman" w:hAnsi="Times New Roman"/>
          <w:sz w:val="24"/>
          <w:szCs w:val="24"/>
        </w:rPr>
        <w:t>Калин Каменов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i/>
          <w:sz w:val="24"/>
          <w:szCs w:val="24"/>
        </w:rPr>
        <w:t>Кмет</w:t>
      </w:r>
      <w:r w:rsidR="00616A7E" w:rsidRPr="00D779CE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C77BB5" w:rsidRPr="00D779CE" w:rsidRDefault="00C77BB5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sectPr w:rsidR="00C77BB5" w:rsidRPr="00D779CE" w:rsidSect="00F227C7">
      <w:pgSz w:w="11906" w:h="16838" w:code="9"/>
      <w:pgMar w:top="851" w:right="1274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0B2"/>
    <w:multiLevelType w:val="hybridMultilevel"/>
    <w:tmpl w:val="A0EC126E"/>
    <w:lvl w:ilvl="0" w:tplc="605C319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0B"/>
    <w:rsid w:val="00006E26"/>
    <w:rsid w:val="000248C4"/>
    <w:rsid w:val="0003552D"/>
    <w:rsid w:val="000830CA"/>
    <w:rsid w:val="00086528"/>
    <w:rsid w:val="000A2854"/>
    <w:rsid w:val="000B43CF"/>
    <w:rsid w:val="000C0DA6"/>
    <w:rsid w:val="000D2317"/>
    <w:rsid w:val="000D39E4"/>
    <w:rsid w:val="000E4EFD"/>
    <w:rsid w:val="000F09E9"/>
    <w:rsid w:val="000F116F"/>
    <w:rsid w:val="0012124E"/>
    <w:rsid w:val="00127FB8"/>
    <w:rsid w:val="0013510F"/>
    <w:rsid w:val="001528CB"/>
    <w:rsid w:val="0016344B"/>
    <w:rsid w:val="0016726C"/>
    <w:rsid w:val="00174CF8"/>
    <w:rsid w:val="001A05F4"/>
    <w:rsid w:val="001A0A83"/>
    <w:rsid w:val="001A5EEB"/>
    <w:rsid w:val="001B7054"/>
    <w:rsid w:val="001D4395"/>
    <w:rsid w:val="001E1077"/>
    <w:rsid w:val="001E3066"/>
    <w:rsid w:val="001F2627"/>
    <w:rsid w:val="001F2793"/>
    <w:rsid w:val="002071E4"/>
    <w:rsid w:val="00211C86"/>
    <w:rsid w:val="00221C4B"/>
    <w:rsid w:val="00224557"/>
    <w:rsid w:val="00233966"/>
    <w:rsid w:val="002413A1"/>
    <w:rsid w:val="00243D0F"/>
    <w:rsid w:val="0024665D"/>
    <w:rsid w:val="00260C18"/>
    <w:rsid w:val="00284D69"/>
    <w:rsid w:val="002947AC"/>
    <w:rsid w:val="002B0C50"/>
    <w:rsid w:val="002C3B43"/>
    <w:rsid w:val="002D1A57"/>
    <w:rsid w:val="002D58F2"/>
    <w:rsid w:val="002E456E"/>
    <w:rsid w:val="00307A92"/>
    <w:rsid w:val="00312774"/>
    <w:rsid w:val="0034341F"/>
    <w:rsid w:val="00357DF2"/>
    <w:rsid w:val="00382BEE"/>
    <w:rsid w:val="003A388E"/>
    <w:rsid w:val="003B4F49"/>
    <w:rsid w:val="003C04B2"/>
    <w:rsid w:val="003C69BA"/>
    <w:rsid w:val="003D7975"/>
    <w:rsid w:val="003E5DD3"/>
    <w:rsid w:val="003F68ED"/>
    <w:rsid w:val="00410964"/>
    <w:rsid w:val="00415737"/>
    <w:rsid w:val="00420B45"/>
    <w:rsid w:val="00426DCF"/>
    <w:rsid w:val="004279EC"/>
    <w:rsid w:val="0044447F"/>
    <w:rsid w:val="00445980"/>
    <w:rsid w:val="0044754B"/>
    <w:rsid w:val="0046573A"/>
    <w:rsid w:val="0047246F"/>
    <w:rsid w:val="004777BB"/>
    <w:rsid w:val="004A71E6"/>
    <w:rsid w:val="004C592A"/>
    <w:rsid w:val="004C6F51"/>
    <w:rsid w:val="004D0C42"/>
    <w:rsid w:val="004D56F5"/>
    <w:rsid w:val="004E34C5"/>
    <w:rsid w:val="004E6A7B"/>
    <w:rsid w:val="004E6D51"/>
    <w:rsid w:val="004E7513"/>
    <w:rsid w:val="004F130B"/>
    <w:rsid w:val="004F200B"/>
    <w:rsid w:val="004F69CC"/>
    <w:rsid w:val="00506629"/>
    <w:rsid w:val="00513549"/>
    <w:rsid w:val="005137B1"/>
    <w:rsid w:val="005209BA"/>
    <w:rsid w:val="00526B53"/>
    <w:rsid w:val="00534A91"/>
    <w:rsid w:val="005432E4"/>
    <w:rsid w:val="0054738A"/>
    <w:rsid w:val="00552575"/>
    <w:rsid w:val="005539DC"/>
    <w:rsid w:val="00555AEB"/>
    <w:rsid w:val="0056216D"/>
    <w:rsid w:val="00582214"/>
    <w:rsid w:val="00584577"/>
    <w:rsid w:val="00585285"/>
    <w:rsid w:val="00591E9E"/>
    <w:rsid w:val="005A62D6"/>
    <w:rsid w:val="005B0291"/>
    <w:rsid w:val="005D3AED"/>
    <w:rsid w:val="005D5E55"/>
    <w:rsid w:val="005D7E91"/>
    <w:rsid w:val="005F3D33"/>
    <w:rsid w:val="005F67A1"/>
    <w:rsid w:val="00616A7E"/>
    <w:rsid w:val="00646953"/>
    <w:rsid w:val="0064764D"/>
    <w:rsid w:val="00647FBD"/>
    <w:rsid w:val="00655119"/>
    <w:rsid w:val="006551E9"/>
    <w:rsid w:val="00665532"/>
    <w:rsid w:val="0066663D"/>
    <w:rsid w:val="00666EE1"/>
    <w:rsid w:val="00685408"/>
    <w:rsid w:val="0069797C"/>
    <w:rsid w:val="006A161E"/>
    <w:rsid w:val="006A7A04"/>
    <w:rsid w:val="006D00D6"/>
    <w:rsid w:val="006D7CA3"/>
    <w:rsid w:val="006E086A"/>
    <w:rsid w:val="006E50DE"/>
    <w:rsid w:val="00710F10"/>
    <w:rsid w:val="00720555"/>
    <w:rsid w:val="0072733F"/>
    <w:rsid w:val="0075726A"/>
    <w:rsid w:val="007662A0"/>
    <w:rsid w:val="0077330E"/>
    <w:rsid w:val="0077705F"/>
    <w:rsid w:val="007A20B3"/>
    <w:rsid w:val="007A289C"/>
    <w:rsid w:val="007A684B"/>
    <w:rsid w:val="007C1599"/>
    <w:rsid w:val="007C3C85"/>
    <w:rsid w:val="007F6D1C"/>
    <w:rsid w:val="00817023"/>
    <w:rsid w:val="00822E06"/>
    <w:rsid w:val="00824B6A"/>
    <w:rsid w:val="00825A4D"/>
    <w:rsid w:val="00825A96"/>
    <w:rsid w:val="00832AE4"/>
    <w:rsid w:val="008371D4"/>
    <w:rsid w:val="00840DD6"/>
    <w:rsid w:val="008438DB"/>
    <w:rsid w:val="00856357"/>
    <w:rsid w:val="008653F1"/>
    <w:rsid w:val="00886D92"/>
    <w:rsid w:val="008A046C"/>
    <w:rsid w:val="008A39BF"/>
    <w:rsid w:val="008A6D6A"/>
    <w:rsid w:val="008B07C9"/>
    <w:rsid w:val="008B445A"/>
    <w:rsid w:val="008B65A2"/>
    <w:rsid w:val="008C22FE"/>
    <w:rsid w:val="008E30E7"/>
    <w:rsid w:val="008E5200"/>
    <w:rsid w:val="008F0734"/>
    <w:rsid w:val="0091117A"/>
    <w:rsid w:val="00911D41"/>
    <w:rsid w:val="0092604F"/>
    <w:rsid w:val="00940771"/>
    <w:rsid w:val="009427CE"/>
    <w:rsid w:val="00945625"/>
    <w:rsid w:val="00945A4E"/>
    <w:rsid w:val="00956CAD"/>
    <w:rsid w:val="009634F5"/>
    <w:rsid w:val="00966C62"/>
    <w:rsid w:val="00970343"/>
    <w:rsid w:val="00976FCC"/>
    <w:rsid w:val="00987C78"/>
    <w:rsid w:val="00997552"/>
    <w:rsid w:val="009A22F2"/>
    <w:rsid w:val="009C4162"/>
    <w:rsid w:val="009C704B"/>
    <w:rsid w:val="009D0B71"/>
    <w:rsid w:val="00A00A3C"/>
    <w:rsid w:val="00A156E0"/>
    <w:rsid w:val="00A16A6E"/>
    <w:rsid w:val="00A22DA5"/>
    <w:rsid w:val="00A42382"/>
    <w:rsid w:val="00A66601"/>
    <w:rsid w:val="00A72E16"/>
    <w:rsid w:val="00A92208"/>
    <w:rsid w:val="00A94A19"/>
    <w:rsid w:val="00A9596F"/>
    <w:rsid w:val="00A97562"/>
    <w:rsid w:val="00AA74DD"/>
    <w:rsid w:val="00AB1313"/>
    <w:rsid w:val="00AC5E60"/>
    <w:rsid w:val="00AE1BA9"/>
    <w:rsid w:val="00AE20E4"/>
    <w:rsid w:val="00AE2A1C"/>
    <w:rsid w:val="00AF5B17"/>
    <w:rsid w:val="00AF7046"/>
    <w:rsid w:val="00B05295"/>
    <w:rsid w:val="00B12FB9"/>
    <w:rsid w:val="00B16DB2"/>
    <w:rsid w:val="00B2022A"/>
    <w:rsid w:val="00B33B84"/>
    <w:rsid w:val="00B35A3C"/>
    <w:rsid w:val="00B378CD"/>
    <w:rsid w:val="00B42766"/>
    <w:rsid w:val="00B427C8"/>
    <w:rsid w:val="00B56D29"/>
    <w:rsid w:val="00B96AEA"/>
    <w:rsid w:val="00BA3869"/>
    <w:rsid w:val="00BB03D2"/>
    <w:rsid w:val="00BB125A"/>
    <w:rsid w:val="00BD32F6"/>
    <w:rsid w:val="00BE1FBF"/>
    <w:rsid w:val="00BE4DD1"/>
    <w:rsid w:val="00BE584A"/>
    <w:rsid w:val="00BF6481"/>
    <w:rsid w:val="00C277B0"/>
    <w:rsid w:val="00C34212"/>
    <w:rsid w:val="00C36841"/>
    <w:rsid w:val="00C4210B"/>
    <w:rsid w:val="00C431BD"/>
    <w:rsid w:val="00C4456A"/>
    <w:rsid w:val="00C52131"/>
    <w:rsid w:val="00C77BB5"/>
    <w:rsid w:val="00C814F7"/>
    <w:rsid w:val="00C81D8A"/>
    <w:rsid w:val="00C82003"/>
    <w:rsid w:val="00C856FA"/>
    <w:rsid w:val="00C90059"/>
    <w:rsid w:val="00C938BE"/>
    <w:rsid w:val="00CC0107"/>
    <w:rsid w:val="00CD038B"/>
    <w:rsid w:val="00CE7E8C"/>
    <w:rsid w:val="00CF4CC1"/>
    <w:rsid w:val="00CF5DE0"/>
    <w:rsid w:val="00CF7B81"/>
    <w:rsid w:val="00D04DD6"/>
    <w:rsid w:val="00D0693A"/>
    <w:rsid w:val="00D101F0"/>
    <w:rsid w:val="00D1338E"/>
    <w:rsid w:val="00D256CA"/>
    <w:rsid w:val="00D26711"/>
    <w:rsid w:val="00D27897"/>
    <w:rsid w:val="00D344EE"/>
    <w:rsid w:val="00D36D24"/>
    <w:rsid w:val="00D37CD7"/>
    <w:rsid w:val="00D4358F"/>
    <w:rsid w:val="00D44146"/>
    <w:rsid w:val="00D514F3"/>
    <w:rsid w:val="00D54F2D"/>
    <w:rsid w:val="00D647EC"/>
    <w:rsid w:val="00D707EE"/>
    <w:rsid w:val="00D73A9A"/>
    <w:rsid w:val="00D742EF"/>
    <w:rsid w:val="00D77775"/>
    <w:rsid w:val="00D779CE"/>
    <w:rsid w:val="00D77C2B"/>
    <w:rsid w:val="00DA1953"/>
    <w:rsid w:val="00DA23CF"/>
    <w:rsid w:val="00DA6EE0"/>
    <w:rsid w:val="00DD5D1F"/>
    <w:rsid w:val="00DD64C6"/>
    <w:rsid w:val="00E01FD4"/>
    <w:rsid w:val="00E27DFF"/>
    <w:rsid w:val="00E415EA"/>
    <w:rsid w:val="00E44C45"/>
    <w:rsid w:val="00E736F1"/>
    <w:rsid w:val="00E82116"/>
    <w:rsid w:val="00E8554E"/>
    <w:rsid w:val="00E92602"/>
    <w:rsid w:val="00E94E89"/>
    <w:rsid w:val="00EA110F"/>
    <w:rsid w:val="00EB7006"/>
    <w:rsid w:val="00EC6EDF"/>
    <w:rsid w:val="00ED33AD"/>
    <w:rsid w:val="00EE1C36"/>
    <w:rsid w:val="00EE1DB9"/>
    <w:rsid w:val="00EF4D21"/>
    <w:rsid w:val="00F03A54"/>
    <w:rsid w:val="00F13CC2"/>
    <w:rsid w:val="00F149EA"/>
    <w:rsid w:val="00F227C7"/>
    <w:rsid w:val="00F26508"/>
    <w:rsid w:val="00F31DE9"/>
    <w:rsid w:val="00F35AB5"/>
    <w:rsid w:val="00F35AFB"/>
    <w:rsid w:val="00F377CF"/>
    <w:rsid w:val="00F40C1B"/>
    <w:rsid w:val="00F4480D"/>
    <w:rsid w:val="00F660D1"/>
    <w:rsid w:val="00F66369"/>
    <w:rsid w:val="00F7419B"/>
    <w:rsid w:val="00F7492D"/>
    <w:rsid w:val="00F817FA"/>
    <w:rsid w:val="00FA0BA1"/>
    <w:rsid w:val="00FB3509"/>
    <w:rsid w:val="00FB54A3"/>
    <w:rsid w:val="00FC2D16"/>
    <w:rsid w:val="00FD3374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888</Words>
  <Characters>5064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Maria</cp:lastModifiedBy>
  <cp:revision>19</cp:revision>
  <cp:lastPrinted>2026-07-14T06:33:00Z</cp:lastPrinted>
  <dcterms:created xsi:type="dcterms:W3CDTF">2026-05-29T06:12:00Z</dcterms:created>
  <dcterms:modified xsi:type="dcterms:W3CDTF">2026-09-16T06:32:00Z</dcterms:modified>
</cp:coreProperties>
</file>