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09D" w:rsidRPr="00007377" w:rsidRDefault="00B5209D" w:rsidP="00B5209D">
      <w:pPr>
        <w:spacing w:after="0"/>
        <w:jc w:val="center"/>
        <w:rPr>
          <w:b/>
          <w:caps/>
          <w:sz w:val="28"/>
          <w:szCs w:val="28"/>
        </w:rPr>
      </w:pPr>
      <w:r w:rsidRPr="00007377">
        <w:rPr>
          <w:b/>
          <w:caps/>
          <w:sz w:val="28"/>
          <w:szCs w:val="28"/>
        </w:rPr>
        <w:t>Проектите на община враца – ОТЧЕТ КЪМ 30.06.202</w:t>
      </w:r>
      <w:r>
        <w:rPr>
          <w:b/>
          <w:caps/>
          <w:sz w:val="28"/>
          <w:szCs w:val="28"/>
          <w:lang w:val="en-US"/>
        </w:rPr>
        <w:t>4</w:t>
      </w:r>
      <w:r w:rsidRPr="00007377">
        <w:rPr>
          <w:b/>
          <w:caps/>
          <w:sz w:val="28"/>
          <w:szCs w:val="28"/>
          <w:lang w:val="ru-RU"/>
        </w:rPr>
        <w:t xml:space="preserve"> </w:t>
      </w:r>
      <w:r w:rsidRPr="00007377">
        <w:rPr>
          <w:b/>
        </w:rPr>
        <w:t>г.</w:t>
      </w:r>
    </w:p>
    <w:p w:rsidR="00B5209D" w:rsidRDefault="00B5209D" w:rsidP="00B5209D">
      <w:pPr>
        <w:spacing w:after="0"/>
        <w:jc w:val="center"/>
        <w:rPr>
          <w:b/>
        </w:rPr>
      </w:pPr>
      <w:r w:rsidRPr="00007377">
        <w:rPr>
          <w:b/>
        </w:rPr>
        <w:t>финансирани по Европейски и национални програми</w:t>
      </w:r>
    </w:p>
    <w:p w:rsidR="00A1460F" w:rsidRPr="00007377" w:rsidRDefault="00A1460F" w:rsidP="00B5209D">
      <w:pPr>
        <w:spacing w:after="0"/>
        <w:jc w:val="center"/>
        <w:rPr>
          <w:b/>
        </w:rPr>
      </w:pPr>
    </w:p>
    <w:p w:rsidR="00C85E69" w:rsidRPr="006E1C5A" w:rsidRDefault="00C85E69" w:rsidP="00C85E69">
      <w:pPr>
        <w:spacing w:afterLines="120" w:after="288"/>
        <w:rPr>
          <w:color w:val="333333"/>
        </w:rPr>
      </w:pPr>
    </w:p>
    <w:p w:rsidR="00C85E69" w:rsidRDefault="00C85E69" w:rsidP="00C85E69">
      <w:pPr>
        <w:spacing w:after="60"/>
        <w:ind w:firstLine="567"/>
      </w:pPr>
      <w:r w:rsidRPr="006E1C5A">
        <w:t xml:space="preserve">В Приложение № 5 са включени проектите, по които има сключени договори за финансиране със средства по национални и оперативни програми, информация за проекти, които са в процес на подготовка и ще бъдат финансирани и изпълнявани през </w:t>
      </w:r>
      <w:r w:rsidR="00B5209D">
        <w:rPr>
          <w:lang w:val="en-US"/>
        </w:rPr>
        <w:t>2024</w:t>
      </w:r>
      <w:r w:rsidRPr="006E1C5A">
        <w:t xml:space="preserve"> г.</w:t>
      </w:r>
    </w:p>
    <w:p w:rsidR="00A1460F" w:rsidRPr="006E1C5A" w:rsidRDefault="00A1460F" w:rsidP="00C85E69">
      <w:pPr>
        <w:spacing w:after="60"/>
        <w:ind w:firstLine="567"/>
      </w:pPr>
    </w:p>
    <w:p w:rsidR="00A91064" w:rsidRPr="006E1C5A" w:rsidRDefault="00A91064" w:rsidP="00F233F0">
      <w:pPr>
        <w:spacing w:after="60"/>
        <w:rPr>
          <w:b/>
          <w:u w:val="single"/>
        </w:rPr>
      </w:pPr>
    </w:p>
    <w:p w:rsidR="009B312A" w:rsidRPr="006E1C5A" w:rsidRDefault="009B312A" w:rsidP="009B312A">
      <w:pPr>
        <w:spacing w:after="60"/>
        <w:rPr>
          <w:b/>
        </w:rPr>
      </w:pPr>
      <w:r w:rsidRPr="006E1C5A">
        <w:rPr>
          <w:b/>
          <w:u w:val="single"/>
        </w:rPr>
        <w:t xml:space="preserve">ПРОЕКТИ ПО ПРОГРАМИ </w:t>
      </w:r>
      <w:r w:rsidR="006E1C5A">
        <w:rPr>
          <w:b/>
          <w:u w:val="single"/>
        </w:rPr>
        <w:t>ПРОГРАМЕН ПЕРИОД</w:t>
      </w:r>
      <w:r w:rsidR="006E1C5A" w:rsidRPr="006E1C5A">
        <w:rPr>
          <w:b/>
          <w:u w:val="single"/>
        </w:rPr>
        <w:t xml:space="preserve"> </w:t>
      </w:r>
      <w:r w:rsidRPr="006E1C5A">
        <w:rPr>
          <w:b/>
          <w:u w:val="single"/>
        </w:rPr>
        <w:t>2021 – 2027 г.</w:t>
      </w:r>
    </w:p>
    <w:p w:rsidR="009B312A" w:rsidRDefault="009B312A" w:rsidP="009B312A">
      <w:pPr>
        <w:spacing w:after="60"/>
        <w:rPr>
          <w:b/>
        </w:rPr>
      </w:pPr>
      <w:r w:rsidRPr="006E1C5A">
        <w:rPr>
          <w:b/>
        </w:rPr>
        <w:t>(ИЗВЪН БЮДЖЕТНА СМЕТКА)</w:t>
      </w:r>
    </w:p>
    <w:p w:rsidR="00A1460F" w:rsidRPr="006E1C5A" w:rsidRDefault="00A1460F" w:rsidP="009B312A">
      <w:pPr>
        <w:spacing w:after="60"/>
        <w:rPr>
          <w:b/>
        </w:rPr>
      </w:pPr>
    </w:p>
    <w:p w:rsidR="00C54DEC" w:rsidRDefault="00C54DEC" w:rsidP="00C54DEC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6E1C5A">
        <w:rPr>
          <w:color w:val="000000"/>
          <w:lang w:eastAsia="bg-BG"/>
        </w:rPr>
        <w:t>Програма Околна среда 2021-2027</w:t>
      </w:r>
      <w:r w:rsidR="00EB11DA">
        <w:rPr>
          <w:color w:val="000000"/>
          <w:lang w:eastAsia="bg-BG"/>
        </w:rPr>
        <w:t>,</w:t>
      </w:r>
      <w:r>
        <w:rPr>
          <w:color w:val="000000"/>
          <w:lang w:eastAsia="bg-BG"/>
        </w:rPr>
        <w:t xml:space="preserve"> </w:t>
      </w:r>
      <w:r w:rsidR="00EB11DA" w:rsidRPr="008B2ECE">
        <w:rPr>
          <w:color w:val="000000"/>
          <w:lang w:eastAsia="bg-BG"/>
        </w:rPr>
        <w:t>проект</w:t>
      </w:r>
      <w:r w:rsidR="00EB11DA" w:rsidRPr="006E1C5A">
        <w:rPr>
          <w:color w:val="000000"/>
          <w:lang w:eastAsia="bg-BG"/>
        </w:rPr>
        <w:t xml:space="preserve"> </w:t>
      </w:r>
      <w:r w:rsidRPr="006E1C5A">
        <w:rPr>
          <w:color w:val="000000"/>
          <w:lang w:eastAsia="bg-BG"/>
        </w:rPr>
        <w:t>„Зелена Враца - мисията е възможна!“;</w:t>
      </w:r>
    </w:p>
    <w:p w:rsidR="00EB11DA" w:rsidRPr="008B2ECE" w:rsidRDefault="00EB11DA" w:rsidP="00EB11DA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Програма „Развитие на човешките ресурси“ 2021-2027 г., проект</w:t>
      </w:r>
      <w:r w:rsidRPr="008B2ECE">
        <w:rPr>
          <w:color w:val="000000"/>
          <w:lang w:eastAsia="bg-BG"/>
        </w:rPr>
        <w:t xml:space="preserve"> </w:t>
      </w:r>
      <w:r w:rsidRPr="008B2ECE">
        <w:rPr>
          <w:color w:val="000000"/>
          <w:lang w:eastAsia="bg-BG"/>
        </w:rPr>
        <w:t>„Укрепване на общинския капацитет в Община Враца“;</w:t>
      </w: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Програма „Развитие на човешките ресурс</w:t>
      </w:r>
      <w:r w:rsidR="00EB11DA">
        <w:rPr>
          <w:color w:val="000000"/>
          <w:lang w:eastAsia="bg-BG"/>
        </w:rPr>
        <w:t>и“ 2021-2027,</w:t>
      </w:r>
      <w:r w:rsidR="008B2ECE" w:rsidRPr="008B2ECE">
        <w:rPr>
          <w:color w:val="000000"/>
          <w:lang w:eastAsia="bg-BG"/>
        </w:rPr>
        <w:t xml:space="preserve"> </w:t>
      </w:r>
      <w:r w:rsidR="00EB11DA" w:rsidRPr="008B2ECE">
        <w:rPr>
          <w:color w:val="000000"/>
          <w:lang w:eastAsia="bg-BG"/>
        </w:rPr>
        <w:t>проект</w:t>
      </w:r>
      <w:r w:rsidR="00EB11DA" w:rsidRPr="008B2ECE">
        <w:rPr>
          <w:color w:val="000000"/>
          <w:lang w:eastAsia="bg-BG"/>
        </w:rPr>
        <w:t xml:space="preserve"> </w:t>
      </w:r>
      <w:r w:rsidR="008B2ECE" w:rsidRPr="008B2ECE">
        <w:rPr>
          <w:color w:val="000000"/>
          <w:lang w:eastAsia="bg-BG"/>
        </w:rPr>
        <w:t xml:space="preserve">„СТИМУЛ – Бъдеще </w:t>
      </w:r>
      <w:r w:rsidRPr="008B2ECE">
        <w:rPr>
          <w:color w:val="000000"/>
          <w:lang w:eastAsia="bg-BG"/>
        </w:rPr>
        <w:t xml:space="preserve">за децата“ </w:t>
      </w:r>
      <w:r w:rsidR="00C54DEC" w:rsidRPr="008B2ECE">
        <w:rPr>
          <w:color w:val="000000"/>
          <w:lang w:eastAsia="bg-BG"/>
        </w:rPr>
        <w:t>;</w:t>
      </w: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Програма „Развитие на човешките ресурси“ 2021-2027 г.,</w:t>
      </w:r>
      <w:r w:rsidR="00EB11DA">
        <w:rPr>
          <w:color w:val="000000"/>
          <w:lang w:eastAsia="bg-BG"/>
        </w:rPr>
        <w:t xml:space="preserve"> </w:t>
      </w:r>
      <w:r w:rsidR="00EB11DA" w:rsidRPr="008B2ECE">
        <w:rPr>
          <w:color w:val="000000"/>
          <w:lang w:eastAsia="bg-BG"/>
        </w:rPr>
        <w:t>проект</w:t>
      </w:r>
      <w:r w:rsidRPr="008B2ECE">
        <w:rPr>
          <w:color w:val="000000"/>
          <w:lang w:eastAsia="bg-BG"/>
        </w:rPr>
        <w:t xml:space="preserve"> „Грижа в дома в община Враца“;</w:t>
      </w:r>
    </w:p>
    <w:p w:rsidR="00C54DEC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Програма „Развитие на човешките ресурси“ 2021-2027 г., проект </w:t>
      </w:r>
      <w:r w:rsidR="00C54DEC" w:rsidRPr="008B2ECE">
        <w:rPr>
          <w:color w:val="000000"/>
          <w:lang w:eastAsia="bg-BG"/>
        </w:rPr>
        <w:t>„</w:t>
      </w:r>
      <w:r w:rsidRPr="008B2ECE">
        <w:rPr>
          <w:color w:val="000000"/>
          <w:lang w:eastAsia="bg-BG"/>
        </w:rPr>
        <w:t>Повишаване на капацитета на служителите на АСП във връзка с модернизиране на системата за социална закрила</w:t>
      </w:r>
      <w:r w:rsidR="006E1C5A" w:rsidRPr="008B2ECE">
        <w:rPr>
          <w:color w:val="000000"/>
          <w:lang w:eastAsia="bg-BG"/>
        </w:rPr>
        <w:t>“</w:t>
      </w:r>
    </w:p>
    <w:p w:rsidR="00C54DEC" w:rsidRPr="008B2ECE" w:rsidRDefault="00C54DEC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 Програма за храни и основно материално подпомагане 2021 – 2027 г. (ПХОМП), проект „Топъл обяд в община Враца“;</w:t>
      </w:r>
    </w:p>
    <w:p w:rsidR="008B2ECE" w:rsidRPr="008B2ECE" w:rsidRDefault="008B2EC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Програма "Техническа помощ" 2021-2027, „Осигуряване на ефективно функциониране на Областен информационен център - Враца през периода 2024-2029 г.</w:t>
      </w:r>
      <w:r>
        <w:rPr>
          <w:color w:val="000000"/>
          <w:lang w:eastAsia="bg-BG"/>
        </w:rPr>
        <w:t>;</w:t>
      </w:r>
    </w:p>
    <w:p w:rsidR="009B312A" w:rsidRPr="006E1C5A" w:rsidRDefault="009B312A" w:rsidP="00C54DEC">
      <w:pPr>
        <w:tabs>
          <w:tab w:val="left" w:pos="567"/>
          <w:tab w:val="left" w:pos="851"/>
          <w:tab w:val="num" w:pos="993"/>
          <w:tab w:val="num" w:pos="3686"/>
          <w:tab w:val="num" w:pos="4046"/>
        </w:tabs>
        <w:spacing w:after="60"/>
        <w:ind w:left="1191"/>
      </w:pPr>
    </w:p>
    <w:p w:rsidR="009B312A" w:rsidRPr="006E1C5A" w:rsidRDefault="009B312A" w:rsidP="009B312A">
      <w:pPr>
        <w:spacing w:after="60"/>
        <w:rPr>
          <w:b/>
          <w:u w:val="single"/>
        </w:rPr>
      </w:pPr>
      <w:r w:rsidRPr="006E1C5A">
        <w:rPr>
          <w:b/>
          <w:u w:val="single"/>
        </w:rPr>
        <w:t xml:space="preserve">ПРОЕКТИ С ДОГОВОР ПО НАЦИОНАЛНИ ПРОГРАМИ, ПМС  </w:t>
      </w:r>
    </w:p>
    <w:p w:rsidR="009B312A" w:rsidRDefault="009B312A" w:rsidP="009B312A">
      <w:pPr>
        <w:spacing w:after="60"/>
        <w:rPr>
          <w:b/>
        </w:rPr>
      </w:pPr>
      <w:r w:rsidRPr="006E1C5A">
        <w:rPr>
          <w:b/>
        </w:rPr>
        <w:t>(БЮДЖЕТНА СМЕТКА)</w:t>
      </w:r>
    </w:p>
    <w:p w:rsidR="00A1460F" w:rsidRPr="006E1C5A" w:rsidRDefault="00A1460F" w:rsidP="009B312A">
      <w:pPr>
        <w:spacing w:after="60"/>
        <w:rPr>
          <w:b/>
        </w:rPr>
      </w:pPr>
    </w:p>
    <w:p w:rsidR="009B312A" w:rsidRPr="008B2ECE" w:rsidRDefault="00EB11D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МОН</w:t>
      </w:r>
      <w:r w:rsidRPr="008B2ECE">
        <w:rPr>
          <w:color w:val="000000"/>
          <w:lang w:eastAsia="bg-BG"/>
        </w:rPr>
        <w:t xml:space="preserve"> </w:t>
      </w:r>
      <w:r>
        <w:rPr>
          <w:color w:val="000000"/>
          <w:lang w:eastAsia="bg-BG"/>
        </w:rPr>
        <w:t xml:space="preserve">- </w:t>
      </w:r>
      <w:r w:rsidR="009B312A" w:rsidRPr="008B2ECE">
        <w:rPr>
          <w:color w:val="000000"/>
          <w:lang w:eastAsia="bg-BG"/>
        </w:rPr>
        <w:t>Програма "Изграждане, пристрояване, надстрояване и реконструкция на детски ясл</w:t>
      </w:r>
      <w:r>
        <w:rPr>
          <w:color w:val="000000"/>
          <w:lang w:eastAsia="bg-BG"/>
        </w:rPr>
        <w:t>и, детски градини и училища"</w:t>
      </w:r>
      <w:r w:rsidR="009B312A" w:rsidRPr="008B2ECE">
        <w:rPr>
          <w:color w:val="000000"/>
          <w:lang w:eastAsia="bg-BG"/>
        </w:rPr>
        <w:t xml:space="preserve">, Пристройка на училищен корпус към основна сграда на ППМГ „Акад. Иван </w:t>
      </w:r>
      <w:proofErr w:type="spellStart"/>
      <w:r w:rsidR="009B312A" w:rsidRPr="008B2ECE">
        <w:rPr>
          <w:color w:val="000000"/>
          <w:lang w:eastAsia="bg-BG"/>
        </w:rPr>
        <w:t>Ценов</w:t>
      </w:r>
      <w:proofErr w:type="spellEnd"/>
      <w:r w:rsidR="009B312A" w:rsidRPr="008B2ECE">
        <w:rPr>
          <w:color w:val="000000"/>
          <w:lang w:eastAsia="bg-BG"/>
        </w:rPr>
        <w:t>”, гр. Враца;</w:t>
      </w:r>
    </w:p>
    <w:p w:rsidR="009B312A" w:rsidRPr="008B2ECE" w:rsidRDefault="006E1C5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МОН - </w:t>
      </w:r>
      <w:r w:rsidR="009B312A" w:rsidRPr="008B2ECE">
        <w:rPr>
          <w:color w:val="000000"/>
          <w:lang w:eastAsia="bg-BG"/>
        </w:rPr>
        <w:t>ПРОГРАМА ЗА ИЗГРАЖДАНЕ НА НОВИ И ОСНОВЕН РЕМОНТ НА СЪЩЕСТВУВАЩИ СПОРТНИ ПЛОЩАДКИ В ДЪРЖАВНИТЕ И ОБЩИНСКИТЕ УЧИЛИЩА, Изграждане на нова спортна площадка в  Профилирана езикова гимназия „ЙОАН ЕКЗАРХ”;</w:t>
      </w:r>
    </w:p>
    <w:p w:rsidR="00C54DEC" w:rsidRPr="008B2ECE" w:rsidRDefault="00C54DEC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МОН </w:t>
      </w:r>
      <w:r w:rsidR="00EB11DA">
        <w:rPr>
          <w:color w:val="000000"/>
          <w:lang w:eastAsia="bg-BG"/>
        </w:rPr>
        <w:t>–</w:t>
      </w:r>
      <w:r w:rsidRPr="008B2ECE">
        <w:rPr>
          <w:color w:val="000000"/>
          <w:lang w:eastAsia="bg-BG"/>
        </w:rPr>
        <w:t xml:space="preserve"> </w:t>
      </w:r>
      <w:r w:rsidR="00EB11DA">
        <w:rPr>
          <w:color w:val="000000"/>
          <w:lang w:eastAsia="bg-BG"/>
        </w:rPr>
        <w:t>„</w:t>
      </w:r>
      <w:r w:rsidRPr="008B2ECE">
        <w:rPr>
          <w:color w:val="000000"/>
          <w:lang w:eastAsia="bg-BG"/>
        </w:rPr>
        <w:t>Реконструкция и обновяване на Детска ясла № 7</w:t>
      </w:r>
      <w:r w:rsidR="00EB11DA">
        <w:rPr>
          <w:color w:val="000000"/>
          <w:lang w:eastAsia="bg-BG"/>
        </w:rPr>
        <w:t>“</w:t>
      </w:r>
      <w:r w:rsidRPr="008B2ECE">
        <w:rPr>
          <w:color w:val="000000"/>
          <w:lang w:eastAsia="bg-BG"/>
        </w:rPr>
        <w:t>, гр. Враца;</w:t>
      </w: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ЦОИДУЕМ, </w:t>
      </w:r>
      <w:r w:rsidR="00EB11DA">
        <w:rPr>
          <w:color w:val="000000"/>
          <w:lang w:eastAsia="bg-BG"/>
        </w:rPr>
        <w:t>„</w:t>
      </w:r>
      <w:r w:rsidRPr="008B2ECE">
        <w:rPr>
          <w:color w:val="000000"/>
          <w:lang w:eastAsia="bg-BG"/>
        </w:rPr>
        <w:t xml:space="preserve">Превенция на вторичната </w:t>
      </w:r>
      <w:proofErr w:type="spellStart"/>
      <w:r w:rsidRPr="008B2ECE">
        <w:rPr>
          <w:color w:val="000000"/>
          <w:lang w:eastAsia="bg-BG"/>
        </w:rPr>
        <w:t>сегрегация</w:t>
      </w:r>
      <w:proofErr w:type="spellEnd"/>
      <w:r w:rsidRPr="008B2ECE">
        <w:rPr>
          <w:color w:val="000000"/>
          <w:lang w:eastAsia="bg-BG"/>
        </w:rPr>
        <w:t xml:space="preserve"> в гр. Враца</w:t>
      </w:r>
      <w:r w:rsidR="00EB11DA">
        <w:rPr>
          <w:color w:val="000000"/>
          <w:lang w:eastAsia="bg-BG"/>
        </w:rPr>
        <w:t>“</w:t>
      </w:r>
      <w:r w:rsidRPr="008B2ECE">
        <w:rPr>
          <w:color w:val="000000"/>
          <w:lang w:eastAsia="bg-BG"/>
        </w:rPr>
        <w:t>;</w:t>
      </w:r>
    </w:p>
    <w:p w:rsidR="009B312A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НДЕФ, проект </w:t>
      </w:r>
      <w:r w:rsidR="00EB11DA">
        <w:rPr>
          <w:color w:val="000000"/>
          <w:lang w:eastAsia="bg-BG"/>
        </w:rPr>
        <w:t>„</w:t>
      </w:r>
      <w:r w:rsidRPr="008B2ECE">
        <w:rPr>
          <w:color w:val="000000"/>
          <w:lang w:eastAsia="bg-BG"/>
        </w:rPr>
        <w:t>Екологично заредени</w:t>
      </w:r>
      <w:r w:rsidR="00EB11DA">
        <w:rPr>
          <w:color w:val="000000"/>
          <w:lang w:eastAsia="bg-BG"/>
        </w:rPr>
        <w:t>“</w:t>
      </w:r>
      <w:r w:rsidRPr="008B2ECE">
        <w:rPr>
          <w:color w:val="000000"/>
          <w:lang w:eastAsia="bg-BG"/>
        </w:rPr>
        <w:t>;</w:t>
      </w:r>
    </w:p>
    <w:p w:rsidR="008B2ECE" w:rsidRPr="008B2ECE" w:rsidRDefault="008B2EC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Проект „Красива България“ 2024, „Благоустрояване на дворно пространство на ДГ "</w:t>
      </w:r>
      <w:proofErr w:type="spellStart"/>
      <w:r w:rsidRPr="008B2ECE">
        <w:rPr>
          <w:color w:val="000000"/>
          <w:lang w:eastAsia="bg-BG"/>
        </w:rPr>
        <w:t>Брезичка</w:t>
      </w:r>
      <w:proofErr w:type="spellEnd"/>
      <w:r w:rsidRPr="008B2ECE">
        <w:rPr>
          <w:color w:val="000000"/>
          <w:lang w:eastAsia="bg-BG"/>
        </w:rPr>
        <w:t>" - II етап“;</w:t>
      </w:r>
    </w:p>
    <w:p w:rsidR="008B2ECE" w:rsidRPr="008B2ECE" w:rsidRDefault="008B2EC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lastRenderedPageBreak/>
        <w:t>Фонд "Социална закрила"</w:t>
      </w:r>
      <w:r>
        <w:rPr>
          <w:color w:val="000000"/>
          <w:lang w:eastAsia="bg-BG"/>
        </w:rPr>
        <w:t xml:space="preserve">, </w:t>
      </w:r>
      <w:r w:rsidRPr="008B2ECE">
        <w:rPr>
          <w:color w:val="000000"/>
          <w:lang w:eastAsia="bg-BG"/>
        </w:rPr>
        <w:t>„Подобряване на материалната база на Домашен социален патронаж Враца“</w:t>
      </w:r>
      <w:r>
        <w:rPr>
          <w:color w:val="000000"/>
          <w:lang w:eastAsia="bg-BG"/>
        </w:rPr>
        <w:t>;</w:t>
      </w:r>
    </w:p>
    <w:p w:rsidR="009B312A" w:rsidRDefault="009B312A" w:rsidP="009B312A">
      <w:pPr>
        <w:tabs>
          <w:tab w:val="num" w:pos="0"/>
          <w:tab w:val="left" w:pos="851"/>
          <w:tab w:val="num" w:pos="928"/>
          <w:tab w:val="num" w:pos="993"/>
        </w:tabs>
        <w:spacing w:after="60"/>
        <w:rPr>
          <w:b/>
          <w:u w:val="single"/>
        </w:rPr>
      </w:pPr>
      <w:r w:rsidRPr="006E1C5A">
        <w:rPr>
          <w:b/>
          <w:u w:val="single"/>
        </w:rPr>
        <w:t>ПРОЕКТИ С ДОГОВОР ПО НАЦИОНАЛЕН ПЛАН ЗА ВЪЗСТАНОВЯВАНЕ И УСТОЙЧИВОСТ (НПВУ)</w:t>
      </w:r>
    </w:p>
    <w:p w:rsidR="00A1460F" w:rsidRPr="006E1C5A" w:rsidRDefault="00A1460F" w:rsidP="009B312A">
      <w:pPr>
        <w:tabs>
          <w:tab w:val="num" w:pos="0"/>
          <w:tab w:val="left" w:pos="851"/>
          <w:tab w:val="num" w:pos="928"/>
          <w:tab w:val="num" w:pos="993"/>
        </w:tabs>
        <w:spacing w:after="60"/>
        <w:rPr>
          <w:b/>
          <w:u w:val="single"/>
        </w:rPr>
      </w:pP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 „Ремонт и рехабилитация на общежития в системата на училищното образование“, финансирана по стълб 1 „Иновативна България“, Компонент 1 „Образование и умения“, проект „Основен ремонт и внедряване на мерки за енергийна ефективност в сградата на „Средношколско общежитие“ град Враца“;</w:t>
      </w: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 „Модернизация на образователна среда“, проект Реконструкция и внедряване на мерки за енергийна ефективност за сградата на ДГ "Единство, творчество, красота"</w:t>
      </w:r>
      <w:r w:rsidR="0031030E" w:rsidRPr="008B2ECE">
        <w:rPr>
          <w:color w:val="000000"/>
          <w:lang w:eastAsia="bg-BG"/>
        </w:rPr>
        <w:t>;</w:t>
      </w:r>
    </w:p>
    <w:p w:rsidR="0031030E" w:rsidRPr="008B2ECE" w:rsidRDefault="0031030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НПВУ, Модернизация на социалната инфраструктура в Дом за стари хора „Зора“, град Враца;</w:t>
      </w:r>
    </w:p>
    <w:p w:rsidR="0031030E" w:rsidRPr="008B2ECE" w:rsidRDefault="0031030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 „Внедряване на мерки за енергийна ефективност на Покрит плувен басейн“;</w:t>
      </w:r>
    </w:p>
    <w:p w:rsidR="0031030E" w:rsidRPr="008B2ECE" w:rsidRDefault="0031030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НПВУ, „Енергийно обновяване на Спортна сграда "Покрит тенис корт";</w:t>
      </w:r>
    </w:p>
    <w:p w:rsidR="0031030E" w:rsidRPr="008B2ECE" w:rsidRDefault="0031030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НПВУ, „Внедряване на мерки за енергийна ефективност в Регионална библиотека „Христо Ботев“;</w:t>
      </w:r>
    </w:p>
    <w:p w:rsidR="0031030E" w:rsidRPr="008B2ECE" w:rsidRDefault="0031030E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>НПВУ, „Внедряване на мерки за енергийна ефективност за обект „Младежки дом - гр. Враца“;</w:t>
      </w:r>
    </w:p>
    <w:p w:rsidR="0031030E" w:rsidRPr="008B2ECE" w:rsidRDefault="00C54DEC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НПВУ,  „Мобилност и зелен транспорт в общините Враца и Монтана“ </w:t>
      </w:r>
    </w:p>
    <w:p w:rsidR="009B312A" w:rsidRPr="006E1C5A" w:rsidRDefault="009B312A" w:rsidP="009B312A">
      <w:pPr>
        <w:tabs>
          <w:tab w:val="num" w:pos="0"/>
          <w:tab w:val="left" w:pos="851"/>
          <w:tab w:val="num" w:pos="928"/>
          <w:tab w:val="num" w:pos="993"/>
        </w:tabs>
        <w:spacing w:after="60"/>
        <w:ind w:firstLine="567"/>
      </w:pPr>
    </w:p>
    <w:p w:rsidR="009B312A" w:rsidRPr="006E1C5A" w:rsidRDefault="009B312A" w:rsidP="009B312A">
      <w:pPr>
        <w:spacing w:after="60"/>
        <w:rPr>
          <w:b/>
          <w:u w:val="single"/>
        </w:rPr>
      </w:pPr>
      <w:r w:rsidRPr="006E1C5A">
        <w:rPr>
          <w:b/>
          <w:u w:val="single"/>
        </w:rPr>
        <w:t>ПРОЕКТ</w:t>
      </w:r>
      <w:r w:rsidR="00A1460F">
        <w:rPr>
          <w:b/>
          <w:u w:val="single"/>
        </w:rPr>
        <w:t xml:space="preserve">И С ДОГОВОР ПО ПРОГРАМИ КЪМ ЕК, </w:t>
      </w:r>
      <w:r w:rsidR="00A1460F" w:rsidRPr="00A1460F">
        <w:rPr>
          <w:b/>
          <w:u w:val="single"/>
        </w:rPr>
        <w:t>INTERREG VI-Б ДУНАВСКИ РЕГИОН 2021-2027</w:t>
      </w:r>
      <w:r w:rsidRPr="006E1C5A">
        <w:rPr>
          <w:b/>
          <w:u w:val="single"/>
        </w:rPr>
        <w:t>,</w:t>
      </w:r>
      <w:r w:rsidRPr="006E1C5A">
        <w:rPr>
          <w:b/>
          <w:u w:val="single"/>
          <w:lang w:eastAsia="bg-BG"/>
        </w:rPr>
        <w:t xml:space="preserve"> </w:t>
      </w:r>
      <w:r w:rsidRPr="006E1C5A">
        <w:rPr>
          <w:b/>
          <w:u w:val="single"/>
        </w:rPr>
        <w:t xml:space="preserve">УРБАКТ </w:t>
      </w:r>
      <w:r w:rsidR="00A1460F" w:rsidRPr="00A1460F">
        <w:rPr>
          <w:b/>
          <w:u w:val="single"/>
        </w:rPr>
        <w:t>IV</w:t>
      </w:r>
      <w:r w:rsidRPr="006E1C5A">
        <w:rPr>
          <w:b/>
          <w:u w:val="single"/>
        </w:rPr>
        <w:t xml:space="preserve"> И ДР.</w:t>
      </w:r>
    </w:p>
    <w:p w:rsidR="009B312A" w:rsidRDefault="009B312A" w:rsidP="009B312A">
      <w:pPr>
        <w:spacing w:after="60"/>
        <w:rPr>
          <w:b/>
        </w:rPr>
      </w:pPr>
      <w:r w:rsidRPr="006E1C5A">
        <w:rPr>
          <w:b/>
        </w:rPr>
        <w:t>(БЮДЖЕТНА СМЕТКА)</w:t>
      </w:r>
    </w:p>
    <w:p w:rsidR="00A1460F" w:rsidRPr="006E1C5A" w:rsidRDefault="00A1460F" w:rsidP="009B312A">
      <w:pPr>
        <w:spacing w:after="60"/>
        <w:rPr>
          <w:b/>
          <w:i/>
        </w:rPr>
      </w:pP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ПРОГРАМА УРБАКТ - URBACT IV, </w:t>
      </w:r>
      <w:r w:rsidR="006E1C5A" w:rsidRPr="008B2ECE">
        <w:rPr>
          <w:color w:val="000000"/>
          <w:lang w:eastAsia="bg-BG"/>
        </w:rPr>
        <w:t>„</w:t>
      </w:r>
      <w:proofErr w:type="spellStart"/>
      <w:r w:rsidRPr="008B2ECE">
        <w:rPr>
          <w:color w:val="000000"/>
          <w:lang w:eastAsia="bg-BG"/>
        </w:rPr>
        <w:t>BiodiverCity</w:t>
      </w:r>
      <w:proofErr w:type="spellEnd"/>
      <w:r w:rsidR="006E1C5A" w:rsidRPr="008B2ECE">
        <w:rPr>
          <w:color w:val="000000"/>
          <w:lang w:eastAsia="bg-BG"/>
        </w:rPr>
        <w:t>“</w:t>
      </w: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8B2ECE">
        <w:rPr>
          <w:color w:val="000000"/>
          <w:lang w:eastAsia="bg-BG"/>
        </w:rPr>
        <w:t xml:space="preserve">Хоризонт Европа , </w:t>
      </w:r>
      <w:r w:rsidR="006E1C5A" w:rsidRPr="008B2ECE">
        <w:rPr>
          <w:color w:val="000000"/>
          <w:lang w:eastAsia="bg-BG"/>
        </w:rPr>
        <w:t>„</w:t>
      </w:r>
      <w:r w:rsidRPr="008B2ECE">
        <w:rPr>
          <w:color w:val="000000"/>
          <w:lang w:eastAsia="bg-BG"/>
        </w:rPr>
        <w:t>JUST STREETS</w:t>
      </w:r>
      <w:r w:rsidR="006E1C5A" w:rsidRPr="008B2ECE">
        <w:rPr>
          <w:color w:val="000000"/>
          <w:lang w:eastAsia="bg-BG"/>
        </w:rPr>
        <w:t>“</w:t>
      </w:r>
      <w:r w:rsidRPr="008B2ECE">
        <w:rPr>
          <w:color w:val="000000"/>
          <w:lang w:eastAsia="bg-BG"/>
        </w:rPr>
        <w:t>;</w:t>
      </w:r>
    </w:p>
    <w:p w:rsidR="009B312A" w:rsidRPr="008B2ECE" w:rsidRDefault="009B312A" w:rsidP="008B2ECE">
      <w:pPr>
        <w:numPr>
          <w:ilvl w:val="0"/>
          <w:numId w:val="6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8B2ECE">
        <w:rPr>
          <w:color w:val="000000"/>
          <w:lang w:eastAsia="bg-BG"/>
        </w:rPr>
        <w:t>Interreg</w:t>
      </w:r>
      <w:proofErr w:type="spellEnd"/>
      <w:r w:rsidRPr="008B2ECE">
        <w:rPr>
          <w:color w:val="000000"/>
          <w:lang w:eastAsia="bg-BG"/>
        </w:rPr>
        <w:t xml:space="preserve"> VI-Б Дунавски регион 2021-2027</w:t>
      </w:r>
      <w:r w:rsidR="006E1C5A" w:rsidRPr="008B2ECE">
        <w:rPr>
          <w:color w:val="000000"/>
          <w:lang w:eastAsia="bg-BG"/>
        </w:rPr>
        <w:t>, проект</w:t>
      </w:r>
      <w:r w:rsidRPr="008B2ECE">
        <w:rPr>
          <w:color w:val="000000"/>
          <w:lang w:eastAsia="bg-BG"/>
        </w:rPr>
        <w:t xml:space="preserve"> DRP0200087</w:t>
      </w:r>
      <w:r w:rsidR="006E1C5A" w:rsidRPr="008B2ECE">
        <w:rPr>
          <w:color w:val="000000"/>
          <w:lang w:eastAsia="bg-BG"/>
        </w:rPr>
        <w:t xml:space="preserve"> </w:t>
      </w:r>
      <w:r w:rsidRPr="008B2ECE">
        <w:rPr>
          <w:color w:val="000000"/>
          <w:lang w:eastAsia="bg-BG"/>
        </w:rPr>
        <w:t>"</w:t>
      </w:r>
      <w:proofErr w:type="spellStart"/>
      <w:r w:rsidRPr="008B2ECE">
        <w:rPr>
          <w:color w:val="000000"/>
          <w:lang w:eastAsia="bg-BG"/>
        </w:rPr>
        <w:t>Relnd-BBG</w:t>
      </w:r>
      <w:proofErr w:type="spellEnd"/>
      <w:r w:rsidRPr="008B2ECE">
        <w:rPr>
          <w:color w:val="000000"/>
          <w:lang w:eastAsia="bg-BG"/>
        </w:rPr>
        <w:t xml:space="preserve"> - </w:t>
      </w:r>
      <w:proofErr w:type="spellStart"/>
      <w:r w:rsidRPr="008B2ECE">
        <w:rPr>
          <w:color w:val="000000"/>
          <w:lang w:eastAsia="bg-BG"/>
        </w:rPr>
        <w:t>Последващата</w:t>
      </w:r>
      <w:proofErr w:type="spellEnd"/>
      <w:r w:rsidRPr="008B2ECE">
        <w:rPr>
          <w:color w:val="000000"/>
          <w:lang w:eastAsia="bg-BG"/>
        </w:rPr>
        <w:t xml:space="preserve"> </w:t>
      </w:r>
      <w:proofErr w:type="spellStart"/>
      <w:r w:rsidRPr="008B2ECE">
        <w:rPr>
          <w:color w:val="000000"/>
          <w:lang w:eastAsia="bg-BG"/>
        </w:rPr>
        <w:t>реиндустриализация</w:t>
      </w:r>
      <w:proofErr w:type="spellEnd"/>
      <w:r w:rsidRPr="008B2ECE">
        <w:rPr>
          <w:color w:val="000000"/>
          <w:lang w:eastAsia="bg-BG"/>
        </w:rPr>
        <w:t xml:space="preserve"> на изоставените индустриални зони е по-добра, отколкото принципа на зелените площи";</w:t>
      </w:r>
    </w:p>
    <w:p w:rsidR="009B312A" w:rsidRPr="006E1C5A" w:rsidRDefault="009B312A" w:rsidP="009B312A">
      <w:pPr>
        <w:tabs>
          <w:tab w:val="left" w:pos="851"/>
          <w:tab w:val="left" w:pos="1134"/>
          <w:tab w:val="left" w:pos="1276"/>
        </w:tabs>
        <w:spacing w:after="60"/>
      </w:pPr>
    </w:p>
    <w:p w:rsidR="009B312A" w:rsidRDefault="009B312A" w:rsidP="009B312A">
      <w:pPr>
        <w:spacing w:after="60"/>
        <w:rPr>
          <w:b/>
          <w:u w:val="single"/>
        </w:rPr>
      </w:pPr>
      <w:r w:rsidRPr="006E1C5A">
        <w:rPr>
          <w:b/>
          <w:u w:val="single"/>
        </w:rPr>
        <w:t>ПРОЕКТИ, В ОЦЕНИТЕЛНА КОМИСИЯ 2024 г.</w:t>
      </w:r>
    </w:p>
    <w:p w:rsidR="00A1460F" w:rsidRPr="006E1C5A" w:rsidRDefault="00A1460F" w:rsidP="009B312A">
      <w:pPr>
        <w:spacing w:after="60"/>
        <w:rPr>
          <w:b/>
          <w:u w:val="single"/>
        </w:rPr>
      </w:pPr>
    </w:p>
    <w:p w:rsidR="009B312A" w:rsidRPr="008B2ECE" w:rsidRDefault="009B312A" w:rsidP="008B2ECE">
      <w:pPr>
        <w:pStyle w:val="a3"/>
        <w:numPr>
          <w:ilvl w:val="0"/>
          <w:numId w:val="7"/>
        </w:numPr>
        <w:tabs>
          <w:tab w:val="left" w:pos="-284"/>
          <w:tab w:val="left" w:pos="0"/>
          <w:tab w:val="left" w:pos="284"/>
          <w:tab w:val="left" w:pos="851"/>
          <w:tab w:val="left" w:pos="1134"/>
        </w:tabs>
        <w:spacing w:after="60"/>
        <w:rPr>
          <w:rFonts w:ascii="Times New Roman" w:eastAsia="Times New Roman" w:hAnsi="Times New Roman"/>
          <w:sz w:val="24"/>
          <w:szCs w:val="24"/>
        </w:rPr>
      </w:pPr>
      <w:r w:rsidRPr="008B2ECE">
        <w:rPr>
          <w:rFonts w:ascii="Times New Roman" w:eastAsia="Times New Roman" w:hAnsi="Times New Roman"/>
          <w:sz w:val="24"/>
          <w:szCs w:val="24"/>
        </w:rPr>
        <w:t>Американско посолство в РБ, „Ремонт и обновяване ДГ „БЪЛГАРЧЕ“ в УПИ I кв.34 гр. Враца“;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 xml:space="preserve">НПВУ, „Модернизация на образователна среда – „Реконструкция и внедряване на мерки за енергийна ефективност в сградата на НУ "Иванчо Младенов“ - </w:t>
      </w:r>
      <w:r w:rsidRPr="006E1C5A">
        <w:rPr>
          <w:i/>
        </w:rPr>
        <w:t>резерва</w:t>
      </w:r>
      <w:r w:rsidRPr="006E1C5A">
        <w:t>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 xml:space="preserve">НПВУ, „Модернизация на образователна среда – Реконструкция и внедряване на мерки за енергийна ефективност за сградата на ОУ "Васил Левски" - </w:t>
      </w:r>
      <w:r w:rsidRPr="006E1C5A">
        <w:rPr>
          <w:i/>
        </w:rPr>
        <w:t>резерва</w:t>
      </w:r>
      <w:r w:rsidRPr="006E1C5A">
        <w:t>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 xml:space="preserve">НПВУ Енергийно обновяване на жилищния сграден фонд в община Враца, етап 1 – обект „Илия </w:t>
      </w:r>
      <w:proofErr w:type="spellStart"/>
      <w:r w:rsidRPr="006E1C5A">
        <w:t>Кръстеняков</w:t>
      </w:r>
      <w:proofErr w:type="spellEnd"/>
      <w:r w:rsidRPr="006E1C5A">
        <w:t>“ № 14 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„Найден Геров“ № 10 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lastRenderedPageBreak/>
        <w:t xml:space="preserve">НПВУ Енергийно обновяване на жилищния сграден фонд в община Враца, етап 1 – обект „Илия </w:t>
      </w:r>
      <w:proofErr w:type="spellStart"/>
      <w:r w:rsidRPr="006E1C5A">
        <w:t>Кръстеняков</w:t>
      </w:r>
      <w:proofErr w:type="spellEnd"/>
      <w:r w:rsidRPr="006E1C5A">
        <w:t>“ № 6 –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</w:t>
      </w:r>
      <w:proofErr w:type="spellStart"/>
      <w:r w:rsidRPr="006E1C5A">
        <w:t>Дъбника</w:t>
      </w:r>
      <w:proofErr w:type="spellEnd"/>
      <w:r w:rsidRPr="006E1C5A">
        <w:t>“ № 140 - 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„Никола Вапцаров“ № 1 –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</w:t>
      </w:r>
      <w:proofErr w:type="spellStart"/>
      <w:r w:rsidRPr="006E1C5A">
        <w:t>Сениче</w:t>
      </w:r>
      <w:proofErr w:type="spellEnd"/>
      <w:r w:rsidRPr="006E1C5A">
        <w:t>“ № 51 - 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„Никола Вапцаров“ № 2 -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„Никола Вапцаров“ № 3 -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t>НПВУ Енергийно обновяване на жилищния сграден фонд в община Враца, етап 1 – обект „Никола Вапцаров“ № 5 –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6E1C5A">
        <w:rPr>
          <w:rFonts w:eastAsia="Calibri"/>
        </w:rPr>
        <w:t>Сениче</w:t>
      </w:r>
      <w:proofErr w:type="spellEnd"/>
      <w:r w:rsidRPr="006E1C5A">
        <w:rPr>
          <w:rFonts w:eastAsia="Calibri"/>
        </w:rPr>
        <w:t xml:space="preserve">“ № 68 </w:t>
      </w:r>
      <w:r w:rsidRPr="006E1C5A">
        <w:t>- 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6E1C5A">
        <w:rPr>
          <w:rFonts w:eastAsia="Calibri"/>
        </w:rPr>
        <w:t>Сениче</w:t>
      </w:r>
      <w:proofErr w:type="spellEnd"/>
      <w:r w:rsidRPr="006E1C5A">
        <w:rPr>
          <w:rFonts w:eastAsia="Calibri"/>
        </w:rPr>
        <w:t xml:space="preserve">“ № 70 </w:t>
      </w:r>
      <w:r w:rsidRPr="006E1C5A">
        <w:t>- 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„Иванка Ботева“ № 4 –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6E1C5A">
        <w:rPr>
          <w:rFonts w:eastAsia="Calibri"/>
        </w:rPr>
        <w:t>Димитраки</w:t>
      </w:r>
      <w:proofErr w:type="spellEnd"/>
      <w:r w:rsidRPr="006E1C5A">
        <w:rPr>
          <w:rFonts w:eastAsia="Calibri"/>
        </w:rPr>
        <w:t xml:space="preserve"> </w:t>
      </w:r>
      <w:proofErr w:type="spellStart"/>
      <w:r w:rsidRPr="006E1C5A">
        <w:rPr>
          <w:rFonts w:eastAsia="Calibri"/>
        </w:rPr>
        <w:t>Хаджитошин</w:t>
      </w:r>
      <w:proofErr w:type="spellEnd"/>
      <w:r w:rsidRPr="006E1C5A">
        <w:rPr>
          <w:rFonts w:eastAsia="Calibri"/>
        </w:rPr>
        <w:t>" № 31 –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„Демокрация“ № 5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„Демокрация“ № 29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 xml:space="preserve">НПВУ Енергийно обновяване на жилищния сграден фонд в община Враца, етап 1 – обект „Генерал </w:t>
      </w:r>
      <w:proofErr w:type="spellStart"/>
      <w:r w:rsidRPr="006E1C5A">
        <w:rPr>
          <w:rFonts w:eastAsia="Calibri"/>
        </w:rPr>
        <w:t>Леонов</w:t>
      </w:r>
      <w:proofErr w:type="spellEnd"/>
      <w:r w:rsidRPr="006E1C5A">
        <w:rPr>
          <w:rFonts w:eastAsia="Calibri"/>
        </w:rPr>
        <w:t>“ № 94</w:t>
      </w:r>
      <w:r w:rsidR="006E1C5A">
        <w:rPr>
          <w:rFonts w:eastAsia="Calibri"/>
        </w:rPr>
        <w:t xml:space="preserve"> - </w:t>
      </w:r>
      <w:r w:rsidR="006E1C5A" w:rsidRPr="006E1C5A">
        <w:t>одобрен, предстои сключване на договор</w:t>
      </w:r>
      <w:r w:rsidR="006E1C5A">
        <w:t>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6E1C5A">
        <w:rPr>
          <w:rFonts w:eastAsia="Calibri"/>
        </w:rPr>
        <w:t>Дъбника</w:t>
      </w:r>
      <w:proofErr w:type="spellEnd"/>
      <w:r w:rsidRPr="006E1C5A">
        <w:rPr>
          <w:rFonts w:eastAsia="Calibri"/>
        </w:rPr>
        <w:t xml:space="preserve">“ № 41 - </w:t>
      </w:r>
      <w:r w:rsidRPr="006E1C5A">
        <w:t>одобрен, предстои сключване на договор;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 xml:space="preserve">НПВУ Енергийно обновяване на жилищния сграден фонд в община Враца, етап 1 – обект „Мито </w:t>
      </w:r>
      <w:proofErr w:type="spellStart"/>
      <w:r w:rsidRPr="006E1C5A">
        <w:rPr>
          <w:rFonts w:eastAsia="Calibri"/>
        </w:rPr>
        <w:t>Орозов</w:t>
      </w:r>
      <w:proofErr w:type="spellEnd"/>
      <w:r w:rsidRPr="006E1C5A">
        <w:rPr>
          <w:rFonts w:eastAsia="Calibri"/>
        </w:rPr>
        <w:t>“ № 16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 xml:space="preserve">НПВУ Енергийно обновяване на жилищния сграден фонд в община Враца, етап 1 – обект „Ангел </w:t>
      </w:r>
      <w:proofErr w:type="spellStart"/>
      <w:r w:rsidRPr="006E1C5A">
        <w:rPr>
          <w:rFonts w:eastAsia="Calibri"/>
        </w:rPr>
        <w:t>Грамчев</w:t>
      </w:r>
      <w:proofErr w:type="spellEnd"/>
      <w:r w:rsidRPr="006E1C5A">
        <w:rPr>
          <w:rFonts w:eastAsia="Calibri"/>
        </w:rPr>
        <w:t>“ № 4 резерва;</w:t>
      </w:r>
    </w:p>
    <w:p w:rsidR="009B312A" w:rsidRPr="006E1C5A" w:rsidRDefault="009B312A" w:rsidP="008B2ECE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rFonts w:eastAsia="Calibri"/>
        </w:rPr>
        <w:t xml:space="preserve">ИНТЕРРЕГ VІ-А ИПП България -Сърбия 2021-2027, „Зелени портали: Насърчаване на екологичен и устойчив туризъм в трансграничния регион, </w:t>
      </w:r>
      <w:proofErr w:type="spellStart"/>
      <w:r w:rsidRPr="006E1C5A">
        <w:rPr>
          <w:rFonts w:eastAsia="Calibri"/>
        </w:rPr>
        <w:t>Green</w:t>
      </w:r>
      <w:proofErr w:type="spellEnd"/>
      <w:r w:rsidRPr="006E1C5A">
        <w:rPr>
          <w:rFonts w:eastAsia="Calibri"/>
        </w:rPr>
        <w:t xml:space="preserve"> </w:t>
      </w:r>
      <w:proofErr w:type="spellStart"/>
      <w:r w:rsidRPr="006E1C5A">
        <w:rPr>
          <w:rFonts w:eastAsia="Calibri"/>
        </w:rPr>
        <w:t>Gateways</w:t>
      </w:r>
      <w:proofErr w:type="spellEnd"/>
      <w:r w:rsidRPr="006E1C5A">
        <w:rPr>
          <w:rFonts w:eastAsia="Calibri"/>
        </w:rPr>
        <w:t xml:space="preserve">: </w:t>
      </w:r>
      <w:proofErr w:type="spellStart"/>
      <w:r w:rsidRPr="006E1C5A">
        <w:rPr>
          <w:rFonts w:eastAsia="Calibri"/>
        </w:rPr>
        <w:t>Fostering</w:t>
      </w:r>
      <w:proofErr w:type="spellEnd"/>
      <w:r w:rsidRPr="006E1C5A">
        <w:rPr>
          <w:rFonts w:eastAsia="Calibri"/>
        </w:rPr>
        <w:t xml:space="preserve"> </w:t>
      </w:r>
      <w:proofErr w:type="spellStart"/>
      <w:r w:rsidRPr="006E1C5A">
        <w:rPr>
          <w:rFonts w:eastAsia="Calibri"/>
        </w:rPr>
        <w:t>Green</w:t>
      </w:r>
      <w:proofErr w:type="spellEnd"/>
      <w:r w:rsidRPr="006E1C5A">
        <w:rPr>
          <w:rFonts w:eastAsia="Calibri"/>
        </w:rPr>
        <w:t xml:space="preserve"> </w:t>
      </w:r>
      <w:proofErr w:type="spellStart"/>
      <w:r w:rsidRPr="006E1C5A">
        <w:rPr>
          <w:rFonts w:eastAsia="Calibri"/>
        </w:rPr>
        <w:t>and</w:t>
      </w:r>
      <w:proofErr w:type="spellEnd"/>
      <w:r w:rsidRPr="006E1C5A">
        <w:rPr>
          <w:rFonts w:eastAsia="Calibri"/>
        </w:rPr>
        <w:t xml:space="preserve"> </w:t>
      </w:r>
      <w:proofErr w:type="spellStart"/>
      <w:r w:rsidRPr="006E1C5A">
        <w:rPr>
          <w:rFonts w:eastAsia="Calibri"/>
        </w:rPr>
        <w:t>Sustainable</w:t>
      </w:r>
      <w:proofErr w:type="spellEnd"/>
      <w:r w:rsidRPr="006E1C5A">
        <w:rPr>
          <w:rFonts w:eastAsia="Calibri"/>
        </w:rPr>
        <w:t xml:space="preserve"> </w:t>
      </w:r>
      <w:proofErr w:type="spellStart"/>
      <w:r w:rsidR="00EB11DA">
        <w:rPr>
          <w:rFonts w:eastAsia="Calibri"/>
        </w:rPr>
        <w:t>Tourism</w:t>
      </w:r>
      <w:proofErr w:type="spellEnd"/>
      <w:r w:rsidR="00EB11DA">
        <w:rPr>
          <w:rFonts w:eastAsia="Calibri"/>
        </w:rPr>
        <w:t xml:space="preserve"> </w:t>
      </w:r>
      <w:proofErr w:type="spellStart"/>
      <w:r w:rsidR="00EB11DA">
        <w:rPr>
          <w:rFonts w:eastAsia="Calibri"/>
        </w:rPr>
        <w:t>in</w:t>
      </w:r>
      <w:proofErr w:type="spellEnd"/>
      <w:r w:rsidR="00EB11DA">
        <w:rPr>
          <w:rFonts w:eastAsia="Calibri"/>
        </w:rPr>
        <w:t xml:space="preserve"> </w:t>
      </w:r>
      <w:proofErr w:type="spellStart"/>
      <w:r w:rsidR="00EB11DA">
        <w:rPr>
          <w:rFonts w:eastAsia="Calibri"/>
        </w:rPr>
        <w:t>Cross-border</w:t>
      </w:r>
      <w:proofErr w:type="spellEnd"/>
      <w:r w:rsidR="00EB11DA">
        <w:rPr>
          <w:rFonts w:eastAsia="Calibri"/>
        </w:rPr>
        <w:t xml:space="preserve"> </w:t>
      </w:r>
      <w:proofErr w:type="spellStart"/>
      <w:r w:rsidR="00EB11DA">
        <w:rPr>
          <w:rFonts w:eastAsia="Calibri"/>
        </w:rPr>
        <w:t>Region</w:t>
      </w:r>
      <w:proofErr w:type="spellEnd"/>
      <w:r w:rsidR="00EB11DA">
        <w:rPr>
          <w:rFonts w:eastAsia="Calibri"/>
        </w:rPr>
        <w:t>“ – Одобрен, предстои подготовка на пълно проектно предложение;</w:t>
      </w:r>
    </w:p>
    <w:p w:rsidR="009B312A" w:rsidRPr="00EB11DA" w:rsidRDefault="009B312A" w:rsidP="00EB11DA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6E1C5A">
        <w:rPr>
          <w:lang w:eastAsia="bg-BG"/>
        </w:rPr>
        <w:t>Концепция за интегрирани териториални инвестиции, ПОС, „</w:t>
      </w:r>
      <w:r w:rsidRPr="006E1C5A">
        <w:rPr>
          <w:color w:val="000000"/>
          <w:lang w:eastAsia="bg-BG"/>
        </w:rPr>
        <w:t>Зелена инфраструктура в</w:t>
      </w:r>
      <w:r w:rsidR="006E1C5A">
        <w:rPr>
          <w:color w:val="000000"/>
          <w:lang w:eastAsia="bg-BG"/>
        </w:rPr>
        <w:t xml:space="preserve"> </w:t>
      </w:r>
      <w:r w:rsidRPr="006E1C5A">
        <w:rPr>
          <w:color w:val="000000"/>
          <w:lang w:eastAsia="bg-BG"/>
        </w:rPr>
        <w:t xml:space="preserve">градска среда“ Намаляване на вторичното </w:t>
      </w:r>
      <w:proofErr w:type="spellStart"/>
      <w:r w:rsidRPr="006E1C5A">
        <w:rPr>
          <w:color w:val="000000"/>
          <w:lang w:eastAsia="bg-BG"/>
        </w:rPr>
        <w:t>разпрашаване</w:t>
      </w:r>
      <w:proofErr w:type="spellEnd"/>
      <w:r w:rsidRPr="006E1C5A">
        <w:rPr>
          <w:color w:val="000000"/>
          <w:lang w:eastAsia="bg-BG"/>
        </w:rPr>
        <w:t xml:space="preserve"> -  Приоритет „Въздух“, </w:t>
      </w:r>
      <w:r w:rsidR="006E1C5A">
        <w:rPr>
          <w:color w:val="000000"/>
          <w:lang w:eastAsia="bg-BG"/>
        </w:rPr>
        <w:t xml:space="preserve">проект </w:t>
      </w:r>
      <w:r w:rsidRPr="006E1C5A">
        <w:rPr>
          <w:color w:val="000000"/>
          <w:lang w:eastAsia="bg-BG"/>
        </w:rPr>
        <w:t>„Враца – чист и зелен град“</w:t>
      </w:r>
      <w:r w:rsidR="00EB11DA">
        <w:rPr>
          <w:color w:val="000000"/>
          <w:lang w:eastAsia="bg-BG"/>
        </w:rPr>
        <w:t xml:space="preserve"> </w:t>
      </w:r>
      <w:r w:rsidR="00EB11DA">
        <w:rPr>
          <w:rFonts w:eastAsia="Calibri"/>
        </w:rPr>
        <w:t>– Одобрен, предстои подготовка на пълно проектн</w:t>
      </w:r>
      <w:r w:rsidR="00EB11DA">
        <w:rPr>
          <w:rFonts w:eastAsia="Calibri"/>
        </w:rPr>
        <w:t>о предложение</w:t>
      </w:r>
      <w:r w:rsidRPr="00EB11DA">
        <w:rPr>
          <w:color w:val="000000"/>
          <w:lang w:eastAsia="bg-BG"/>
        </w:rPr>
        <w:t>;</w:t>
      </w:r>
      <w:r w:rsidRPr="006E1C5A">
        <w:rPr>
          <w:lang w:eastAsia="bg-BG"/>
        </w:rPr>
        <w:t xml:space="preserve"> </w:t>
      </w:r>
    </w:p>
    <w:p w:rsidR="009B312A" w:rsidRPr="00EB11DA" w:rsidRDefault="006E1C5A" w:rsidP="00EB11DA">
      <w:pPr>
        <w:numPr>
          <w:ilvl w:val="0"/>
          <w:numId w:val="7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>
        <w:rPr>
          <w:lang w:eastAsia="bg-BG"/>
        </w:rPr>
        <w:t>К</w:t>
      </w:r>
      <w:r w:rsidRPr="006E1C5A">
        <w:rPr>
          <w:lang w:eastAsia="bg-BG"/>
        </w:rPr>
        <w:t>онцепции за интегрирани териториални инвестиции</w:t>
      </w:r>
      <w:r w:rsidR="009B312A" w:rsidRPr="006E1C5A">
        <w:rPr>
          <w:lang w:eastAsia="bg-BG"/>
        </w:rPr>
        <w:t xml:space="preserve"> (ИТИ)</w:t>
      </w:r>
      <w:r>
        <w:rPr>
          <w:lang w:eastAsia="bg-BG"/>
        </w:rPr>
        <w:t xml:space="preserve"> - проект </w:t>
      </w:r>
      <w:r w:rsidR="009B312A" w:rsidRPr="006E1C5A">
        <w:rPr>
          <w:lang w:eastAsia="bg-BG"/>
        </w:rPr>
        <w:t>„Зелени решения за устойчиво развитие на СЗР“</w:t>
      </w:r>
      <w:r w:rsidR="00EB11DA" w:rsidRPr="00EB11DA">
        <w:rPr>
          <w:rFonts w:eastAsia="Calibri"/>
        </w:rPr>
        <w:t xml:space="preserve"> </w:t>
      </w:r>
      <w:r w:rsidR="00EB11DA">
        <w:rPr>
          <w:rFonts w:eastAsia="Calibri"/>
        </w:rPr>
        <w:t>– Одобрен, предстои подготовка на пълно проектно предложение;</w:t>
      </w:r>
      <w:r w:rsidR="009B312A" w:rsidRPr="006E1C5A">
        <w:rPr>
          <w:lang w:eastAsia="bg-BG"/>
        </w:rPr>
        <w:t xml:space="preserve"> </w:t>
      </w:r>
    </w:p>
    <w:p w:rsidR="00C54DEC" w:rsidRDefault="00C54DEC" w:rsidP="008B2ECE">
      <w:pPr>
        <w:numPr>
          <w:ilvl w:val="0"/>
          <w:numId w:val="7"/>
        </w:numPr>
        <w:tabs>
          <w:tab w:val="left" w:pos="0"/>
          <w:tab w:val="left" w:pos="426"/>
          <w:tab w:val="left" w:pos="993"/>
          <w:tab w:val="left" w:pos="1418"/>
        </w:tabs>
        <w:spacing w:after="60"/>
        <w:rPr>
          <w:lang w:eastAsia="bg-BG"/>
        </w:rPr>
      </w:pPr>
      <w:r w:rsidRPr="006E1C5A">
        <w:rPr>
          <w:color w:val="000000"/>
          <w:lang w:eastAsia="bg-BG"/>
        </w:rPr>
        <w:t xml:space="preserve">ПОС 2021-2027 </w:t>
      </w:r>
      <w:r>
        <w:rPr>
          <w:color w:val="000000"/>
          <w:lang w:eastAsia="bg-BG"/>
        </w:rPr>
        <w:t xml:space="preserve">, </w:t>
      </w:r>
      <w:r>
        <w:rPr>
          <w:lang w:eastAsia="bg-BG"/>
        </w:rPr>
        <w:t>"</w:t>
      </w:r>
      <w:proofErr w:type="spellStart"/>
      <w:r>
        <w:rPr>
          <w:lang w:eastAsia="bg-BG"/>
        </w:rPr>
        <w:t>Рекултивация</w:t>
      </w:r>
      <w:proofErr w:type="spellEnd"/>
      <w:r>
        <w:rPr>
          <w:lang w:eastAsia="bg-BG"/>
        </w:rPr>
        <w:t xml:space="preserve"> на клетка 1.</w:t>
      </w:r>
      <w:proofErr w:type="spellStart"/>
      <w:r>
        <w:rPr>
          <w:lang w:eastAsia="bg-BG"/>
        </w:rPr>
        <w:t>1</w:t>
      </w:r>
      <w:proofErr w:type="spellEnd"/>
      <w:r>
        <w:rPr>
          <w:lang w:eastAsia="bg-BG"/>
        </w:rPr>
        <w:t>. и клетка 1.2. на Регионално депо за неопасни отпадъци за общините Враца и Мездра“;</w:t>
      </w:r>
    </w:p>
    <w:p w:rsidR="009B312A" w:rsidRDefault="00C54DEC" w:rsidP="008B2ECE">
      <w:pPr>
        <w:numPr>
          <w:ilvl w:val="0"/>
          <w:numId w:val="7"/>
        </w:numPr>
        <w:tabs>
          <w:tab w:val="left" w:pos="0"/>
          <w:tab w:val="left" w:pos="426"/>
          <w:tab w:val="left" w:pos="993"/>
          <w:tab w:val="left" w:pos="1418"/>
        </w:tabs>
        <w:spacing w:after="60"/>
        <w:rPr>
          <w:lang w:eastAsia="bg-BG"/>
        </w:rPr>
      </w:pPr>
      <w:r w:rsidRPr="00C54DEC">
        <w:rPr>
          <w:sz w:val="22"/>
          <w:szCs w:val="22"/>
          <w:lang w:eastAsia="bg-BG"/>
        </w:rPr>
        <w:t>ЦОИДУЕМ, „ПРЕВЕНЦИЯ НА ВТОРИЧНАТА СЕГРЕГАЦИЯ В ГР. ВРАЦА”</w:t>
      </w:r>
      <w:r>
        <w:rPr>
          <w:sz w:val="22"/>
          <w:szCs w:val="22"/>
          <w:lang w:eastAsia="bg-BG"/>
        </w:rPr>
        <w:t>;</w:t>
      </w:r>
    </w:p>
    <w:p w:rsidR="00C54DEC" w:rsidRPr="006E1C5A" w:rsidRDefault="00C54DEC" w:rsidP="008B2ECE">
      <w:pPr>
        <w:numPr>
          <w:ilvl w:val="0"/>
          <w:numId w:val="7"/>
        </w:numPr>
        <w:tabs>
          <w:tab w:val="left" w:pos="0"/>
          <w:tab w:val="left" w:pos="426"/>
          <w:tab w:val="left" w:pos="993"/>
          <w:tab w:val="left" w:pos="1418"/>
        </w:tabs>
        <w:spacing w:after="60"/>
        <w:rPr>
          <w:lang w:eastAsia="bg-BG"/>
        </w:rPr>
      </w:pPr>
      <w:r>
        <w:rPr>
          <w:lang w:eastAsia="bg-BG"/>
        </w:rPr>
        <w:lastRenderedPageBreak/>
        <w:t>НДЕФ „</w:t>
      </w:r>
      <w:r w:rsidRPr="00C54DEC">
        <w:rPr>
          <w:lang w:eastAsia="bg-BG"/>
        </w:rPr>
        <w:t>Внедряване на мерки за ЕЕ в ДГ "Щастливо детство"</w:t>
      </w:r>
      <w:r>
        <w:rPr>
          <w:lang w:eastAsia="bg-BG"/>
        </w:rPr>
        <w:t>;</w:t>
      </w:r>
    </w:p>
    <w:p w:rsidR="009B312A" w:rsidRPr="006E1C5A" w:rsidRDefault="009B312A" w:rsidP="009B312A">
      <w:p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</w:pPr>
    </w:p>
    <w:p w:rsidR="009B312A" w:rsidRDefault="009B312A" w:rsidP="009B312A">
      <w:pPr>
        <w:spacing w:after="60"/>
        <w:rPr>
          <w:b/>
        </w:rPr>
      </w:pPr>
      <w:r w:rsidRPr="006E1C5A">
        <w:rPr>
          <w:b/>
        </w:rPr>
        <w:t>ПРОЕКТИ, КОИТО СА В ПРОЦЕС НА ПОДГОТОВКА И КОИТО ЩЕ СЕ ИЗПЪЛНЯВАТ В ПЕРИОДА 2024-202</w:t>
      </w:r>
      <w:r w:rsidR="006E1C5A">
        <w:rPr>
          <w:b/>
        </w:rPr>
        <w:t>7</w:t>
      </w:r>
      <w:r w:rsidRPr="006E1C5A">
        <w:rPr>
          <w:b/>
        </w:rPr>
        <w:t xml:space="preserve"> г.</w:t>
      </w:r>
    </w:p>
    <w:p w:rsidR="00A1460F" w:rsidRPr="006E1C5A" w:rsidRDefault="00A1460F" w:rsidP="009B312A">
      <w:pPr>
        <w:spacing w:after="60"/>
        <w:rPr>
          <w:b/>
        </w:rPr>
      </w:pP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142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ПОС 2021-2027 - Отпадъци" - Изграждане на инсталация/съоръжения за рециклиране/оползотворяване на едрогабаритни и строителни отпадъци;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142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 xml:space="preserve">ПОС 2021-2027 - "Отпадъци" - Разширяване и/или надграждане на системите за разделно събиране на битовите </w:t>
      </w:r>
      <w:proofErr w:type="spellStart"/>
      <w:r w:rsidRPr="006E1C5A">
        <w:rPr>
          <w:color w:val="000000"/>
          <w:lang w:eastAsia="bg-BG"/>
        </w:rPr>
        <w:t>биоразградими</w:t>
      </w:r>
      <w:proofErr w:type="spellEnd"/>
      <w:r w:rsidRPr="006E1C5A">
        <w:rPr>
          <w:color w:val="000000"/>
          <w:lang w:eastAsia="bg-BG"/>
        </w:rPr>
        <w:t xml:space="preserve"> отпадъци; 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142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6E1C5A">
        <w:rPr>
          <w:color w:val="000000"/>
          <w:lang w:eastAsia="bg-BG"/>
        </w:rPr>
        <w:t xml:space="preserve">ПОС 2021-2027 - "Отпадъци" - </w:t>
      </w:r>
      <w:proofErr w:type="spellStart"/>
      <w:r w:rsidRPr="006E1C5A">
        <w:rPr>
          <w:color w:val="000000"/>
          <w:lang w:eastAsia="bg-BG"/>
        </w:rPr>
        <w:t>Рекултивация</w:t>
      </w:r>
      <w:proofErr w:type="spellEnd"/>
      <w:r w:rsidRPr="006E1C5A">
        <w:rPr>
          <w:color w:val="000000"/>
          <w:lang w:eastAsia="bg-BG"/>
        </w:rPr>
        <w:t xml:space="preserve"> на депа / клетки на депа за битови отпадъци;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6E1C5A">
        <w:rPr>
          <w:lang w:eastAsia="bg-BG"/>
        </w:rPr>
        <w:t>Красива България, подобряване на социа</w:t>
      </w:r>
      <w:r w:rsidR="00EB11DA">
        <w:rPr>
          <w:lang w:eastAsia="bg-BG"/>
        </w:rPr>
        <w:t>лната инфраструктура – 2025</w:t>
      </w:r>
      <w:r w:rsidRPr="006E1C5A">
        <w:rPr>
          <w:lang w:eastAsia="bg-BG"/>
        </w:rPr>
        <w:t>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Програма "Образование"- ПРИОРИТЕТ 2 – МОДЕРНИЗАЦИЯ И КАЧЕСТВО НА ОБРАЗОВАНИЕТО;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Програма "Образование"- ПРИОРИТЕТ 3 – ВРЪЗКА НА ОБРАЗОВАНИЕТО С ПАЗАРА НА ТРУДА;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ПРР - "Приоритет 2 Интегрирано териториално развитие на регионите Втора покана (ИТИ);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 xml:space="preserve">ПВУ 2021-2027 </w:t>
      </w:r>
      <w:r w:rsidR="006E1C5A">
        <w:rPr>
          <w:color w:val="000000"/>
          <w:lang w:eastAsia="bg-BG"/>
        </w:rPr>
        <w:t>–</w:t>
      </w:r>
      <w:r w:rsidRPr="006E1C5A">
        <w:rPr>
          <w:color w:val="000000"/>
          <w:lang w:eastAsia="bg-BG"/>
        </w:rPr>
        <w:t xml:space="preserve"> </w:t>
      </w:r>
      <w:r w:rsidR="006E1C5A">
        <w:rPr>
          <w:color w:val="000000"/>
          <w:lang w:eastAsia="bg-BG"/>
        </w:rPr>
        <w:t>„</w:t>
      </w:r>
      <w:r w:rsidRPr="006E1C5A">
        <w:rPr>
          <w:color w:val="000000"/>
          <w:lang w:eastAsia="bg-BG"/>
        </w:rPr>
        <w:t>Справедлива България Компонент 2: „Социално включване“ Проект: Развитие на културните и творчески сектори";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АХУ - Осигуряване на достъпна среда и адаптиране на културни, исторически, спортни обекти;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VI-A Румъния – България 2021-2027</w:t>
      </w:r>
      <w:r w:rsidRPr="006E1C5A">
        <w:rPr>
          <w:color w:val="000000"/>
          <w:lang w:eastAsia="bg-BG"/>
        </w:rPr>
        <w:tab/>
        <w:t xml:space="preserve"> - Създаване на Тематичен туристически маршрут „Ботевият път“;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VI-A Румъния – България 2021-2027 - </w:t>
      </w:r>
      <w:proofErr w:type="spellStart"/>
      <w:r w:rsidRPr="006E1C5A">
        <w:rPr>
          <w:color w:val="000000"/>
          <w:lang w:eastAsia="bg-BG"/>
        </w:rPr>
        <w:t>Реновиране</w:t>
      </w:r>
      <w:proofErr w:type="spellEnd"/>
      <w:r w:rsidRPr="006E1C5A">
        <w:rPr>
          <w:color w:val="000000"/>
          <w:lang w:eastAsia="bg-BG"/>
        </w:rPr>
        <w:t xml:space="preserve"> на бунгала;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VI-A Румъния – България 2021-2027 - Изграждане на „Адреналин парк“;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VI-A Румъния – България 2021-2027</w:t>
      </w:r>
      <w:r w:rsidRPr="006E1C5A">
        <w:rPr>
          <w:color w:val="000000"/>
          <w:lang w:eastAsia="bg-BG"/>
        </w:rPr>
        <w:tab/>
        <w:t xml:space="preserve"> - Експониране на Врачанските скали чрез аудио-визуални елементи и създаване на шоу спектакъл;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VI-A Румъния – България 2021-2027 - Изграждане на </w:t>
      </w:r>
      <w:proofErr w:type="spellStart"/>
      <w:r w:rsidRPr="006E1C5A">
        <w:rPr>
          <w:color w:val="000000"/>
          <w:lang w:eastAsia="bg-BG"/>
        </w:rPr>
        <w:t>пасарелка</w:t>
      </w:r>
      <w:proofErr w:type="spellEnd"/>
      <w:r w:rsidRPr="006E1C5A">
        <w:rPr>
          <w:color w:val="000000"/>
          <w:lang w:eastAsia="bg-BG"/>
        </w:rPr>
        <w:t xml:space="preserve"> със стъклен под;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VI-A Румъния – България 2021-2027 - Възстановяване и модернизация на въжен лифт „Леденика“;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VІ-А България -Сърбия 2021-2027 - „Модернизация на ски зона </w:t>
      </w:r>
      <w:proofErr w:type="spellStart"/>
      <w:r w:rsidRPr="006E1C5A">
        <w:rPr>
          <w:color w:val="000000"/>
          <w:lang w:eastAsia="bg-BG"/>
        </w:rPr>
        <w:t>Пършевица</w:t>
      </w:r>
      <w:proofErr w:type="spellEnd"/>
      <w:r w:rsidRPr="006E1C5A">
        <w:rPr>
          <w:color w:val="000000"/>
          <w:lang w:eastAsia="bg-BG"/>
        </w:rPr>
        <w:t xml:space="preserve">“;  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VІ-А България -Сърбия 2021-2027 - Изграждане на парк за животни;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VІ-А България -Сърбия 2021-2027 - Възстановяване на туристическия комплекс и изграждане на комплекс за настаняване;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proofErr w:type="spellStart"/>
      <w:r w:rsidRPr="006E1C5A">
        <w:rPr>
          <w:color w:val="000000"/>
          <w:lang w:eastAsia="bg-BG"/>
        </w:rPr>
        <w:t>Interreg</w:t>
      </w:r>
      <w:proofErr w:type="spellEnd"/>
      <w:r w:rsidRPr="006E1C5A">
        <w:rPr>
          <w:color w:val="000000"/>
          <w:lang w:eastAsia="bg-BG"/>
        </w:rPr>
        <w:t xml:space="preserve"> VІ-А България-Сърбия 2021-2027 - Реконструкция и изграждане на парк Стадиона с включен увеселителен лунапарк;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ПРР - ИТИ Зелени решения за устойчиво развитие на СЗР - Мобилност и зелен транспорт в общините Враца и Монтана - етап 2;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ПРР - ИТИ Зелени решения за устойчиво развитие на СЗР - Осигуряване на транспортна обезпеченост на Индустриален парк – Враца;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lastRenderedPageBreak/>
        <w:t>ПРР - ИТИ Зелени решения за устойчиво развитие на СЗР - Обновяване и модернизиране на Централна пешеходна зона - етап 2;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ПРР - ИТИ Зелени решения за устойчиво развитие на СЗР - Изграждане на многофункционална спортна зала „Арена Враца“;</w:t>
      </w:r>
    </w:p>
    <w:p w:rsidR="009B312A" w:rsidRPr="006E1C5A" w:rsidRDefault="009B312A" w:rsidP="006E1C5A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ПРР - ИТИ Зелени решения за устойчиво развитие на СЗР - Мобилен кабинет;</w:t>
      </w:r>
    </w:p>
    <w:p w:rsidR="006E1C5A" w:rsidRPr="008B2ECE" w:rsidRDefault="009B312A" w:rsidP="008B2ECE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color w:val="000000"/>
          <w:lang w:eastAsia="bg-BG"/>
        </w:rPr>
      </w:pPr>
      <w:r w:rsidRPr="006E1C5A">
        <w:rPr>
          <w:color w:val="000000"/>
          <w:lang w:eastAsia="bg-BG"/>
        </w:rPr>
        <w:t>ПОС 2021-2027 - ИТИ - Враца – чист и зелен град ("</w:t>
      </w:r>
      <w:r w:rsidR="00A1460F">
        <w:rPr>
          <w:color w:val="000000"/>
          <w:lang w:eastAsia="bg-BG"/>
        </w:rPr>
        <w:t>Кални петна").</w:t>
      </w:r>
    </w:p>
    <w:p w:rsidR="006E1C5A" w:rsidRDefault="006E1C5A" w:rsidP="00BC383D">
      <w:pPr>
        <w:spacing w:after="0"/>
        <w:contextualSpacing/>
        <w:rPr>
          <w:i/>
        </w:rPr>
      </w:pPr>
    </w:p>
    <w:p w:rsidR="00C85E69" w:rsidRPr="006E1C5A" w:rsidRDefault="00C85E69" w:rsidP="00BC383D">
      <w:pPr>
        <w:spacing w:after="0"/>
        <w:contextualSpacing/>
        <w:rPr>
          <w:i/>
        </w:rPr>
      </w:pPr>
      <w:r w:rsidRPr="006E1C5A">
        <w:rPr>
          <w:i/>
        </w:rPr>
        <w:t xml:space="preserve">Приложение: </w:t>
      </w:r>
    </w:p>
    <w:p w:rsidR="00B5209D" w:rsidRPr="00A81256" w:rsidRDefault="006E1C5A" w:rsidP="00B5209D">
      <w:pPr>
        <w:tabs>
          <w:tab w:val="left" w:pos="142"/>
          <w:tab w:val="left" w:pos="284"/>
        </w:tabs>
        <w:spacing w:after="0"/>
        <w:contextualSpacing/>
        <w:rPr>
          <w:i/>
          <w:iCs/>
        </w:rPr>
      </w:pPr>
      <w:r>
        <w:rPr>
          <w:i/>
          <w:iCs/>
        </w:rPr>
        <w:t>1.</w:t>
      </w:r>
      <w:r w:rsidR="00C85E69" w:rsidRPr="006E1C5A">
        <w:rPr>
          <w:i/>
          <w:iCs/>
        </w:rPr>
        <w:t xml:space="preserve"> Приложение № 5 </w:t>
      </w:r>
      <w:r w:rsidR="00B5209D" w:rsidRPr="005F3BB5">
        <w:rPr>
          <w:i/>
          <w:iCs/>
        </w:rPr>
        <w:t>Справка</w:t>
      </w:r>
      <w:r w:rsidR="00B5209D">
        <w:rPr>
          <w:i/>
          <w:iCs/>
        </w:rPr>
        <w:t xml:space="preserve"> за проектите на Община В</w:t>
      </w:r>
      <w:r w:rsidR="00B5209D" w:rsidRPr="00A81256">
        <w:rPr>
          <w:i/>
          <w:iCs/>
        </w:rPr>
        <w:t>раца. Отчет към 30.06.202</w:t>
      </w:r>
      <w:r w:rsidR="00B5209D">
        <w:rPr>
          <w:i/>
          <w:iCs/>
          <w:lang w:val="en-US"/>
        </w:rPr>
        <w:t>4</w:t>
      </w:r>
      <w:r w:rsidR="00B5209D" w:rsidRPr="00A81256">
        <w:rPr>
          <w:i/>
          <w:iCs/>
        </w:rPr>
        <w:t xml:space="preserve"> </w:t>
      </w:r>
    </w:p>
    <w:p w:rsidR="00B5209D" w:rsidRPr="005F3BB5" w:rsidRDefault="00B5209D" w:rsidP="00B5209D">
      <w:pPr>
        <w:tabs>
          <w:tab w:val="left" w:pos="142"/>
          <w:tab w:val="left" w:pos="284"/>
        </w:tabs>
        <w:spacing w:after="0"/>
        <w:contextualSpacing/>
        <w:rPr>
          <w:b/>
          <w:iCs/>
        </w:rPr>
      </w:pPr>
      <w:r w:rsidRPr="00A81256">
        <w:rPr>
          <w:i/>
          <w:iCs/>
        </w:rPr>
        <w:t>по европейски и национални програми</w:t>
      </w:r>
      <w:r w:rsidR="00902CDF">
        <w:rPr>
          <w:i/>
          <w:iCs/>
        </w:rPr>
        <w:t>.</w:t>
      </w:r>
    </w:p>
    <w:p w:rsidR="00C85E69" w:rsidRDefault="00C85E69" w:rsidP="00B5209D">
      <w:pPr>
        <w:tabs>
          <w:tab w:val="left" w:pos="142"/>
          <w:tab w:val="left" w:pos="284"/>
        </w:tabs>
        <w:spacing w:after="0"/>
        <w:contextualSpacing/>
        <w:rPr>
          <w:b/>
          <w:iCs/>
          <w:lang w:val="en-US"/>
        </w:rPr>
      </w:pPr>
    </w:p>
    <w:p w:rsidR="00CB057B" w:rsidRPr="00CB057B" w:rsidRDefault="00CB057B" w:rsidP="00BC383D">
      <w:pPr>
        <w:spacing w:after="0"/>
        <w:contextualSpacing/>
        <w:rPr>
          <w:b/>
          <w:iCs/>
          <w:lang w:val="en-US"/>
        </w:rPr>
      </w:pPr>
    </w:p>
    <w:p w:rsidR="00C85E69" w:rsidRPr="006E1C5A" w:rsidRDefault="00B5209D" w:rsidP="00BC383D">
      <w:pPr>
        <w:spacing w:after="0"/>
        <w:contextualSpacing/>
        <w:rPr>
          <w:b/>
          <w:iCs/>
        </w:rPr>
      </w:pPr>
      <w:r>
        <w:rPr>
          <w:b/>
          <w:iCs/>
        </w:rPr>
        <w:t>ИНЖ. ЦВЕТАН СТОЙЧКОВ</w:t>
      </w:r>
    </w:p>
    <w:p w:rsidR="00C85E69" w:rsidRDefault="00B5209D" w:rsidP="00BC383D">
      <w:pPr>
        <w:spacing w:after="0"/>
        <w:contextualSpacing/>
        <w:rPr>
          <w:b/>
          <w:iCs/>
        </w:rPr>
      </w:pPr>
      <w:r>
        <w:rPr>
          <w:b/>
          <w:iCs/>
        </w:rPr>
        <w:t xml:space="preserve">ЗА </w:t>
      </w:r>
      <w:r w:rsidR="00C85E69" w:rsidRPr="006E1C5A">
        <w:rPr>
          <w:b/>
          <w:iCs/>
        </w:rPr>
        <w:t>КМЕТ НА ОБЩИНА ВРАЦА</w:t>
      </w:r>
    </w:p>
    <w:p w:rsidR="00A1460F" w:rsidRPr="006E1C5A" w:rsidRDefault="00A1460F" w:rsidP="00BC383D">
      <w:pPr>
        <w:spacing w:after="0"/>
        <w:contextualSpacing/>
        <w:rPr>
          <w:b/>
          <w:iCs/>
        </w:rPr>
      </w:pPr>
      <w:r>
        <w:rPr>
          <w:b/>
          <w:iCs/>
        </w:rPr>
        <w:t>Съгласно Заповед №1175/16.07.2024 г.</w:t>
      </w:r>
    </w:p>
    <w:p w:rsidR="00C6187C" w:rsidRDefault="00C6187C" w:rsidP="00BC383D">
      <w:pPr>
        <w:spacing w:after="0"/>
        <w:contextualSpacing/>
        <w:rPr>
          <w:b/>
          <w:iCs/>
        </w:rPr>
      </w:pPr>
    </w:p>
    <w:p w:rsidR="006E1C5A" w:rsidRPr="006E1C5A" w:rsidRDefault="006E1C5A" w:rsidP="00BC383D">
      <w:pPr>
        <w:spacing w:after="0"/>
        <w:contextualSpacing/>
        <w:rPr>
          <w:b/>
          <w:iCs/>
        </w:rPr>
      </w:pPr>
    </w:p>
    <w:p w:rsidR="00C6187C" w:rsidRPr="006E1C5A" w:rsidRDefault="00C6187C" w:rsidP="00BC383D">
      <w:pPr>
        <w:spacing w:after="0"/>
        <w:contextualSpacing/>
        <w:rPr>
          <w:b/>
          <w:iCs/>
        </w:rPr>
      </w:pPr>
      <w:r w:rsidRPr="006E1C5A">
        <w:rPr>
          <w:b/>
          <w:iCs/>
        </w:rPr>
        <w:t>Съгласувал:</w:t>
      </w:r>
    </w:p>
    <w:p w:rsidR="00B5209D" w:rsidRPr="006E1C5A" w:rsidRDefault="00B5209D" w:rsidP="00B5209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1C5A">
        <w:rPr>
          <w:rFonts w:ascii="Times New Roman" w:hAnsi="Times New Roman"/>
          <w:sz w:val="24"/>
          <w:szCs w:val="24"/>
        </w:rPr>
        <w:t xml:space="preserve">инж. Ралица </w:t>
      </w:r>
      <w:proofErr w:type="spellStart"/>
      <w:r w:rsidRPr="006E1C5A">
        <w:rPr>
          <w:rFonts w:ascii="Times New Roman" w:hAnsi="Times New Roman"/>
          <w:sz w:val="24"/>
          <w:szCs w:val="24"/>
        </w:rPr>
        <w:t>Гешовска</w:t>
      </w:r>
      <w:proofErr w:type="spellEnd"/>
    </w:p>
    <w:p w:rsidR="00B5209D" w:rsidRPr="006E1C5A" w:rsidRDefault="00B5209D" w:rsidP="00B5209D">
      <w:pPr>
        <w:pStyle w:val="a3"/>
        <w:spacing w:after="0" w:line="240" w:lineRule="auto"/>
        <w:ind w:left="0"/>
        <w:jc w:val="both"/>
        <w:rPr>
          <w:i/>
        </w:rPr>
      </w:pPr>
      <w:r w:rsidRPr="006E1C5A">
        <w:rPr>
          <w:rFonts w:ascii="Times New Roman" w:hAnsi="Times New Roman"/>
          <w:i/>
        </w:rPr>
        <w:t>Началник отдел „Програми и проекти“</w:t>
      </w:r>
      <w:r w:rsidRPr="006E1C5A">
        <w:rPr>
          <w:rFonts w:ascii="Times New Roman" w:hAnsi="Times New Roman"/>
          <w:b/>
          <w:sz w:val="24"/>
          <w:szCs w:val="24"/>
        </w:rPr>
        <w:t xml:space="preserve"> </w:t>
      </w:r>
    </w:p>
    <w:p w:rsidR="00C6187C" w:rsidRDefault="00C6187C" w:rsidP="00BC383D">
      <w:pPr>
        <w:spacing w:after="0"/>
        <w:contextualSpacing/>
        <w:rPr>
          <w:b/>
          <w:iCs/>
          <w:lang w:val="en-US"/>
        </w:rPr>
      </w:pPr>
    </w:p>
    <w:p w:rsidR="00CB057B" w:rsidRPr="00CB057B" w:rsidRDefault="00CB057B" w:rsidP="00BC383D">
      <w:pPr>
        <w:spacing w:after="0"/>
        <w:contextualSpacing/>
        <w:rPr>
          <w:b/>
          <w:iCs/>
          <w:lang w:val="en-US"/>
        </w:rPr>
      </w:pPr>
    </w:p>
    <w:p w:rsidR="00CB057B" w:rsidRPr="006E1C5A" w:rsidRDefault="00CB057B" w:rsidP="00CB057B">
      <w:pPr>
        <w:spacing w:after="0"/>
      </w:pPr>
      <w:r w:rsidRPr="006E1C5A">
        <w:t>Изготвил:</w:t>
      </w:r>
    </w:p>
    <w:p w:rsidR="00B5209D" w:rsidRPr="00B5209D" w:rsidRDefault="00B5209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209D">
        <w:rPr>
          <w:rFonts w:ascii="Times New Roman" w:hAnsi="Times New Roman"/>
          <w:sz w:val="24"/>
          <w:szCs w:val="24"/>
        </w:rPr>
        <w:t>Теодора Аврамова</w:t>
      </w:r>
    </w:p>
    <w:p w:rsidR="00B5209D" w:rsidRPr="00B5209D" w:rsidRDefault="00B5209D">
      <w:pPr>
        <w:pStyle w:val="a3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5209D">
        <w:rPr>
          <w:rFonts w:ascii="Times New Roman" w:hAnsi="Times New Roman"/>
          <w:i/>
          <w:sz w:val="24"/>
          <w:szCs w:val="24"/>
        </w:rPr>
        <w:t>Старши експерт ОП</w:t>
      </w:r>
      <w:bookmarkStart w:id="0" w:name="_GoBack"/>
      <w:bookmarkEnd w:id="0"/>
    </w:p>
    <w:sectPr w:rsidR="00B5209D" w:rsidRPr="00B52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71CFA"/>
    <w:multiLevelType w:val="hybridMultilevel"/>
    <w:tmpl w:val="78143A6E"/>
    <w:lvl w:ilvl="0" w:tplc="FE36FFE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F4D46"/>
    <w:multiLevelType w:val="hybridMultilevel"/>
    <w:tmpl w:val="BAB66540"/>
    <w:lvl w:ilvl="0" w:tplc="93C8F342">
      <w:start w:val="1"/>
      <w:numFmt w:val="decimal"/>
      <w:lvlText w:val="%1)"/>
      <w:lvlJc w:val="left"/>
      <w:pPr>
        <w:ind w:left="1191" w:hanging="624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DA3E40"/>
    <w:multiLevelType w:val="hybridMultilevel"/>
    <w:tmpl w:val="F0569EF0"/>
    <w:lvl w:ilvl="0" w:tplc="506A6B68">
      <w:start w:val="1"/>
      <w:numFmt w:val="decimal"/>
      <w:lvlText w:val="%1)"/>
      <w:lvlJc w:val="left"/>
      <w:pPr>
        <w:tabs>
          <w:tab w:val="num" w:pos="4046"/>
        </w:tabs>
        <w:ind w:left="4046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35875"/>
    <w:multiLevelType w:val="hybridMultilevel"/>
    <w:tmpl w:val="1324B112"/>
    <w:lvl w:ilvl="0" w:tplc="04020011">
      <w:start w:val="1"/>
      <w:numFmt w:val="decimal"/>
      <w:lvlText w:val="%1)"/>
      <w:lvlJc w:val="left"/>
      <w:pPr>
        <w:ind w:left="1211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6354D5"/>
    <w:multiLevelType w:val="hybridMultilevel"/>
    <w:tmpl w:val="819CC1E8"/>
    <w:lvl w:ilvl="0" w:tplc="0402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81413F3"/>
    <w:multiLevelType w:val="hybridMultilevel"/>
    <w:tmpl w:val="67CA1BD6"/>
    <w:lvl w:ilvl="0" w:tplc="506A6B68">
      <w:start w:val="1"/>
      <w:numFmt w:val="decimal"/>
      <w:lvlText w:val="%1)"/>
      <w:lvlJc w:val="left"/>
      <w:pPr>
        <w:tabs>
          <w:tab w:val="num" w:pos="4046"/>
        </w:tabs>
        <w:ind w:left="4046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820305"/>
    <w:multiLevelType w:val="hybridMultilevel"/>
    <w:tmpl w:val="E70416B0"/>
    <w:lvl w:ilvl="0" w:tplc="93C8F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6950E62"/>
    <w:multiLevelType w:val="multilevel"/>
    <w:tmpl w:val="4F3C3D7C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3F0"/>
    <w:rsid w:val="000E0414"/>
    <w:rsid w:val="0029700A"/>
    <w:rsid w:val="002A73F9"/>
    <w:rsid w:val="0031030E"/>
    <w:rsid w:val="00333F39"/>
    <w:rsid w:val="003C6275"/>
    <w:rsid w:val="00437DDE"/>
    <w:rsid w:val="004B5701"/>
    <w:rsid w:val="005A7238"/>
    <w:rsid w:val="005D06BC"/>
    <w:rsid w:val="005E6C53"/>
    <w:rsid w:val="005F3BB5"/>
    <w:rsid w:val="00686E50"/>
    <w:rsid w:val="00691D62"/>
    <w:rsid w:val="006A1049"/>
    <w:rsid w:val="006E1C5A"/>
    <w:rsid w:val="006F542D"/>
    <w:rsid w:val="00754DBD"/>
    <w:rsid w:val="0079060A"/>
    <w:rsid w:val="00790D7D"/>
    <w:rsid w:val="00873845"/>
    <w:rsid w:val="0088185C"/>
    <w:rsid w:val="008B2ECE"/>
    <w:rsid w:val="008E3DD9"/>
    <w:rsid w:val="00902CDF"/>
    <w:rsid w:val="00916F13"/>
    <w:rsid w:val="00964EDA"/>
    <w:rsid w:val="0097590F"/>
    <w:rsid w:val="009B312A"/>
    <w:rsid w:val="00A1460F"/>
    <w:rsid w:val="00A34700"/>
    <w:rsid w:val="00A71202"/>
    <w:rsid w:val="00A91064"/>
    <w:rsid w:val="00AF16C9"/>
    <w:rsid w:val="00B5209D"/>
    <w:rsid w:val="00BC383D"/>
    <w:rsid w:val="00C54DEC"/>
    <w:rsid w:val="00C6187C"/>
    <w:rsid w:val="00C85E69"/>
    <w:rsid w:val="00C973C3"/>
    <w:rsid w:val="00CA084C"/>
    <w:rsid w:val="00CB057B"/>
    <w:rsid w:val="00CE6EB0"/>
    <w:rsid w:val="00D8052D"/>
    <w:rsid w:val="00D943CE"/>
    <w:rsid w:val="00DE6B5E"/>
    <w:rsid w:val="00EB11DA"/>
    <w:rsid w:val="00F233F0"/>
    <w:rsid w:val="00F37F14"/>
    <w:rsid w:val="00F5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F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F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A104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10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F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F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A104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10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Geshovska</dc:creator>
  <cp:lastModifiedBy>Teodora Avramova</cp:lastModifiedBy>
  <cp:revision>31</cp:revision>
  <cp:lastPrinted>2024-08-13T10:39:00Z</cp:lastPrinted>
  <dcterms:created xsi:type="dcterms:W3CDTF">2022-03-10T11:43:00Z</dcterms:created>
  <dcterms:modified xsi:type="dcterms:W3CDTF">2024-08-13T10:39:00Z</dcterms:modified>
</cp:coreProperties>
</file>