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84B" w:rsidRDefault="00D3484B" w:rsidP="00D3484B">
      <w:pPr>
        <w:spacing w:line="276" w:lineRule="auto"/>
        <w:ind w:left="3600" w:firstLine="720"/>
        <w:rPr>
          <w:b/>
          <w:sz w:val="24"/>
          <w:lang w:val="bg-BG"/>
        </w:rPr>
      </w:pPr>
    </w:p>
    <w:p w:rsidR="00BA3D1A" w:rsidRPr="006C57BC" w:rsidRDefault="007A1273" w:rsidP="00D3484B">
      <w:pPr>
        <w:spacing w:line="276" w:lineRule="auto"/>
        <w:ind w:left="3600" w:firstLine="720"/>
        <w:rPr>
          <w:b/>
          <w:sz w:val="24"/>
          <w:lang w:val="bg-BG"/>
        </w:rPr>
      </w:pPr>
      <w:r w:rsidRPr="006C57BC">
        <w:rPr>
          <w:b/>
          <w:sz w:val="24"/>
          <w:lang w:val="bg-BG"/>
        </w:rPr>
        <w:t>ПРОТОКОЛ</w:t>
      </w:r>
      <w:r w:rsidR="006B5BA3" w:rsidRPr="006C57BC">
        <w:rPr>
          <w:b/>
          <w:sz w:val="24"/>
          <w:lang w:val="bg-BG"/>
        </w:rPr>
        <w:t xml:space="preserve"> </w:t>
      </w:r>
    </w:p>
    <w:p w:rsidR="007A1273" w:rsidRPr="006C57BC" w:rsidRDefault="007A1273" w:rsidP="00D3484B">
      <w:pPr>
        <w:spacing w:line="276" w:lineRule="auto"/>
        <w:jc w:val="center"/>
        <w:rPr>
          <w:b/>
          <w:sz w:val="24"/>
          <w:lang w:val="bg-BG"/>
        </w:rPr>
      </w:pPr>
      <w:r w:rsidRPr="006C57BC">
        <w:rPr>
          <w:b/>
          <w:sz w:val="24"/>
          <w:lang w:val="bg-BG"/>
        </w:rPr>
        <w:t>за</w:t>
      </w:r>
      <w:r w:rsidR="006B5BA3" w:rsidRPr="006C57BC">
        <w:rPr>
          <w:b/>
          <w:sz w:val="24"/>
          <w:lang w:val="bg-BG"/>
        </w:rPr>
        <w:t xml:space="preserve"> разпределение на пасища, мери и ливади от държавния и общинския</w:t>
      </w:r>
    </w:p>
    <w:p w:rsidR="002C7D38" w:rsidRDefault="006B5BA3" w:rsidP="00D3484B">
      <w:pPr>
        <w:spacing w:line="276" w:lineRule="auto"/>
        <w:jc w:val="center"/>
        <w:rPr>
          <w:b/>
          <w:sz w:val="24"/>
          <w:szCs w:val="24"/>
          <w:lang w:val="bg-BG"/>
        </w:rPr>
      </w:pPr>
      <w:r w:rsidRPr="006C57BC">
        <w:rPr>
          <w:b/>
          <w:sz w:val="24"/>
          <w:lang w:val="bg-BG"/>
        </w:rPr>
        <w:t>поземлен фонд</w:t>
      </w:r>
      <w:r w:rsidR="000C0A74" w:rsidRPr="006C57BC">
        <w:rPr>
          <w:b/>
          <w:sz w:val="24"/>
          <w:lang w:val="bg-BG"/>
        </w:rPr>
        <w:t xml:space="preserve">, находящи </w:t>
      </w:r>
      <w:r w:rsidR="000C0A74" w:rsidRPr="00F01D73">
        <w:rPr>
          <w:b/>
          <w:sz w:val="24"/>
          <w:szCs w:val="24"/>
          <w:lang w:val="bg-BG"/>
        </w:rPr>
        <w:t xml:space="preserve">се в </w:t>
      </w:r>
      <w:r w:rsidR="001F5FC1" w:rsidRPr="00F01D73">
        <w:rPr>
          <w:b/>
          <w:sz w:val="24"/>
          <w:szCs w:val="24"/>
          <w:lang w:val="bg-BG"/>
        </w:rPr>
        <w:t xml:space="preserve">землището на </w:t>
      </w:r>
      <w:r w:rsidR="000074AF">
        <w:rPr>
          <w:b/>
          <w:sz w:val="24"/>
          <w:szCs w:val="24"/>
          <w:lang w:val="bg-BG"/>
        </w:rPr>
        <w:t>село</w:t>
      </w:r>
      <w:r w:rsidR="000074AF" w:rsidRPr="000074AF">
        <w:rPr>
          <w:b/>
          <w:sz w:val="24"/>
          <w:szCs w:val="24"/>
          <w:lang w:val="bg-BG"/>
        </w:rPr>
        <w:t xml:space="preserve"> </w:t>
      </w:r>
      <w:r w:rsidR="00507CF0" w:rsidRPr="00507CF0">
        <w:rPr>
          <w:b/>
          <w:sz w:val="24"/>
          <w:szCs w:val="24"/>
          <w:lang w:val="bg-BG"/>
        </w:rPr>
        <w:t>Лиляче</w:t>
      </w:r>
    </w:p>
    <w:p w:rsidR="000A1C08" w:rsidRPr="00F01D73" w:rsidRDefault="000A1C08" w:rsidP="00D3484B">
      <w:pPr>
        <w:spacing w:line="276" w:lineRule="auto"/>
        <w:jc w:val="center"/>
        <w:rPr>
          <w:b/>
          <w:sz w:val="24"/>
          <w:szCs w:val="24"/>
          <w:lang w:val="bg-BG"/>
        </w:rPr>
      </w:pPr>
    </w:p>
    <w:p w:rsidR="0020516F" w:rsidRPr="00D43F3F" w:rsidRDefault="00C662FD" w:rsidP="0020516F">
      <w:pPr>
        <w:spacing w:line="276" w:lineRule="auto"/>
        <w:ind w:firstLine="720"/>
        <w:jc w:val="both"/>
        <w:rPr>
          <w:sz w:val="24"/>
          <w:szCs w:val="28"/>
          <w:lang w:val="bg-BG"/>
        </w:rPr>
      </w:pPr>
      <w:r w:rsidRPr="00F01D73">
        <w:rPr>
          <w:sz w:val="24"/>
          <w:szCs w:val="24"/>
          <w:lang w:val="bg-BG"/>
        </w:rPr>
        <w:t xml:space="preserve">Днес, </w:t>
      </w:r>
      <w:r w:rsidR="00205B3A" w:rsidRPr="00205B3A">
        <w:rPr>
          <w:sz w:val="24"/>
          <w:szCs w:val="24"/>
          <w:lang w:val="bg-BG"/>
        </w:rPr>
        <w:t>19</w:t>
      </w:r>
      <w:r w:rsidR="00953078" w:rsidRPr="00205B3A">
        <w:rPr>
          <w:sz w:val="24"/>
          <w:szCs w:val="24"/>
          <w:lang w:val="bg-BG"/>
        </w:rPr>
        <w:t>.05.202</w:t>
      </w:r>
      <w:r w:rsidR="0020516F" w:rsidRPr="00205B3A">
        <w:rPr>
          <w:sz w:val="24"/>
          <w:szCs w:val="24"/>
          <w:lang w:val="bg-BG"/>
        </w:rPr>
        <w:t>6</w:t>
      </w:r>
      <w:r w:rsidRPr="00205B3A">
        <w:rPr>
          <w:sz w:val="24"/>
          <w:szCs w:val="24"/>
          <w:lang w:val="bg-BG"/>
        </w:rPr>
        <w:t xml:space="preserve"> г.</w:t>
      </w:r>
      <w:r w:rsidR="00BA3D1A" w:rsidRPr="00205B3A">
        <w:rPr>
          <w:sz w:val="24"/>
          <w:szCs w:val="24"/>
          <w:lang w:val="bg-BG"/>
        </w:rPr>
        <w:t>,</w:t>
      </w:r>
      <w:r w:rsidR="001E6550" w:rsidRPr="00205B3A">
        <w:rPr>
          <w:sz w:val="24"/>
          <w:szCs w:val="24"/>
          <w:lang w:val="bg-BG"/>
        </w:rPr>
        <w:t xml:space="preserve"> </w:t>
      </w:r>
      <w:r w:rsidR="00F14B08" w:rsidRPr="00205B3A">
        <w:rPr>
          <w:sz w:val="24"/>
          <w:szCs w:val="24"/>
          <w:lang w:val="bg-BG"/>
        </w:rPr>
        <w:t>в гр</w:t>
      </w:r>
      <w:r w:rsidR="00F14B08" w:rsidRPr="00F01D73">
        <w:rPr>
          <w:sz w:val="24"/>
          <w:szCs w:val="24"/>
          <w:lang w:val="bg-BG"/>
        </w:rPr>
        <w:t>. Враца</w:t>
      </w:r>
      <w:r w:rsidR="002C7D38" w:rsidRPr="00F01D73">
        <w:rPr>
          <w:sz w:val="24"/>
          <w:szCs w:val="24"/>
          <w:lang w:val="bg-BG"/>
        </w:rPr>
        <w:t xml:space="preserve">, </w:t>
      </w:r>
      <w:r w:rsidR="001E6550" w:rsidRPr="00F01D73">
        <w:rPr>
          <w:sz w:val="24"/>
          <w:szCs w:val="24"/>
          <w:lang w:val="bg-BG"/>
        </w:rPr>
        <w:t xml:space="preserve">на основание </w:t>
      </w:r>
      <w:r w:rsidR="002C7D38" w:rsidRPr="00F01D73">
        <w:rPr>
          <w:sz w:val="24"/>
          <w:szCs w:val="24"/>
          <w:lang w:val="bg-BG"/>
        </w:rPr>
        <w:t xml:space="preserve">разпоредбите на </w:t>
      </w:r>
      <w:r w:rsidR="001E6550" w:rsidRPr="00F01D73">
        <w:rPr>
          <w:sz w:val="24"/>
          <w:szCs w:val="24"/>
          <w:lang w:val="bg-BG"/>
        </w:rPr>
        <w:t xml:space="preserve">чл. 37и, ал. 8, т. </w:t>
      </w:r>
      <w:r w:rsidR="000C0A74" w:rsidRPr="00F01D73">
        <w:rPr>
          <w:sz w:val="24"/>
          <w:szCs w:val="24"/>
          <w:lang w:val="bg-BG"/>
        </w:rPr>
        <w:t xml:space="preserve">4 и </w:t>
      </w:r>
      <w:r w:rsidR="0020516F">
        <w:rPr>
          <w:sz w:val="24"/>
          <w:szCs w:val="24"/>
          <w:lang w:val="bg-BG"/>
        </w:rPr>
        <w:t xml:space="preserve">т. </w:t>
      </w:r>
      <w:r w:rsidR="000C0A74" w:rsidRPr="00F01D73">
        <w:rPr>
          <w:sz w:val="24"/>
          <w:szCs w:val="24"/>
          <w:lang w:val="bg-BG"/>
        </w:rPr>
        <w:t>5</w:t>
      </w:r>
      <w:r w:rsidR="006B5BA3" w:rsidRPr="00F01D73">
        <w:rPr>
          <w:sz w:val="24"/>
          <w:szCs w:val="24"/>
          <w:lang w:val="bg-BG"/>
        </w:rPr>
        <w:t xml:space="preserve"> от </w:t>
      </w:r>
      <w:r w:rsidR="001E6550" w:rsidRPr="00F01D73">
        <w:rPr>
          <w:sz w:val="24"/>
          <w:szCs w:val="24"/>
          <w:lang w:val="bg-BG"/>
        </w:rPr>
        <w:t xml:space="preserve"> З</w:t>
      </w:r>
      <w:r w:rsidR="002C7D38" w:rsidRPr="00F01D73">
        <w:rPr>
          <w:sz w:val="24"/>
          <w:szCs w:val="24"/>
          <w:lang w:val="bg-BG"/>
        </w:rPr>
        <w:t>акон</w:t>
      </w:r>
      <w:r w:rsidR="006B5BA3" w:rsidRPr="00F01D73">
        <w:rPr>
          <w:sz w:val="24"/>
          <w:szCs w:val="24"/>
          <w:lang w:val="bg-BG"/>
        </w:rPr>
        <w:t>а</w:t>
      </w:r>
      <w:r w:rsidR="002C7D38" w:rsidRPr="00F01D73">
        <w:rPr>
          <w:sz w:val="24"/>
          <w:szCs w:val="24"/>
          <w:lang w:val="bg-BG"/>
        </w:rPr>
        <w:t xml:space="preserve"> за собствеността и ползването на земеделските земи (ЗСПЗЗ) и </w:t>
      </w:r>
      <w:r w:rsidR="00F17386" w:rsidRPr="00F01D73">
        <w:rPr>
          <w:sz w:val="24"/>
          <w:szCs w:val="24"/>
          <w:lang w:val="bg-BG"/>
        </w:rPr>
        <w:t xml:space="preserve">чл. 104г, ал. </w:t>
      </w:r>
      <w:r w:rsidR="000C0A74" w:rsidRPr="00F01D73">
        <w:rPr>
          <w:sz w:val="24"/>
          <w:szCs w:val="24"/>
          <w:lang w:val="bg-BG"/>
        </w:rPr>
        <w:t>7 и 8, чл. 104д, ал. 1</w:t>
      </w:r>
      <w:r w:rsidR="001E6550" w:rsidRPr="00F01D73">
        <w:rPr>
          <w:sz w:val="24"/>
          <w:szCs w:val="24"/>
          <w:lang w:val="bg-BG"/>
        </w:rPr>
        <w:t xml:space="preserve"> от Правилника за прилагане на ЗСПЗЗ, комисия, </w:t>
      </w:r>
      <w:r w:rsidR="0020516F">
        <w:rPr>
          <w:sz w:val="24"/>
          <w:szCs w:val="28"/>
          <w:lang w:val="bg-BG"/>
        </w:rPr>
        <w:t xml:space="preserve">определена със заповед </w:t>
      </w:r>
      <w:r w:rsidR="0020516F" w:rsidRPr="00D43F3F">
        <w:rPr>
          <w:sz w:val="24"/>
          <w:szCs w:val="28"/>
          <w:lang w:val="bg-BG"/>
        </w:rPr>
        <w:t xml:space="preserve">№ </w:t>
      </w:r>
      <w:r w:rsidR="0020516F" w:rsidRPr="00AE3DC6">
        <w:rPr>
          <w:sz w:val="24"/>
          <w:szCs w:val="28"/>
          <w:lang w:val="bg-BG"/>
        </w:rPr>
        <w:t>43/11.03.2026 г., изменена със заповед № 55/30.03.2026 г.</w:t>
      </w:r>
      <w:r w:rsidR="0020516F">
        <w:rPr>
          <w:sz w:val="24"/>
          <w:szCs w:val="28"/>
          <w:lang w:val="bg-BG"/>
        </w:rPr>
        <w:t xml:space="preserve"> </w:t>
      </w:r>
      <w:r w:rsidR="0020516F" w:rsidRPr="00D43F3F">
        <w:rPr>
          <w:sz w:val="24"/>
          <w:szCs w:val="28"/>
          <w:lang w:val="bg-BG"/>
        </w:rPr>
        <w:t>на Директора на Областна дирекция „Земеделие“ - Враца, в състав:</w:t>
      </w:r>
    </w:p>
    <w:p w:rsidR="0020516F" w:rsidRPr="00651B66" w:rsidRDefault="0020516F" w:rsidP="0020516F">
      <w:pPr>
        <w:tabs>
          <w:tab w:val="left" w:pos="851"/>
        </w:tabs>
        <w:spacing w:line="276" w:lineRule="auto"/>
        <w:ind w:firstLine="709"/>
        <w:jc w:val="both"/>
        <w:rPr>
          <w:b/>
          <w:bCs/>
          <w:sz w:val="24"/>
          <w:szCs w:val="24"/>
          <w:lang w:val="bg-BG"/>
        </w:rPr>
      </w:pPr>
      <w:r w:rsidRPr="00651B66">
        <w:rPr>
          <w:b/>
          <w:bCs/>
          <w:sz w:val="24"/>
          <w:szCs w:val="24"/>
          <w:lang w:val="bg-BG"/>
        </w:rPr>
        <w:t>Председател:</w:t>
      </w:r>
      <w:r w:rsidRPr="00651B66">
        <w:rPr>
          <w:bCs/>
          <w:sz w:val="24"/>
          <w:szCs w:val="24"/>
          <w:lang w:val="bg-BG"/>
        </w:rPr>
        <w:t xml:space="preserve"> Петя Велкова</w:t>
      </w:r>
      <w:r w:rsidRPr="00C31986">
        <w:rPr>
          <w:bCs/>
          <w:sz w:val="24"/>
          <w:szCs w:val="24"/>
          <w:lang w:val="bg-BG"/>
        </w:rPr>
        <w:t xml:space="preserve"> </w:t>
      </w:r>
      <w:r w:rsidRPr="00651B66">
        <w:rPr>
          <w:sz w:val="24"/>
          <w:szCs w:val="24"/>
          <w:lang w:val="ru-RU"/>
        </w:rPr>
        <w:t xml:space="preserve"> – Директор на дирекция </w:t>
      </w:r>
      <w:r w:rsidRPr="00651B66">
        <w:rPr>
          <w:bCs/>
          <w:sz w:val="24"/>
          <w:szCs w:val="24"/>
          <w:lang w:val="bg-BG"/>
        </w:rPr>
        <w:t>„Общинска собственост“</w:t>
      </w:r>
      <w:r w:rsidRPr="00651B66">
        <w:rPr>
          <w:sz w:val="24"/>
          <w:szCs w:val="24"/>
          <w:lang w:val="ru-RU"/>
        </w:rPr>
        <w:t xml:space="preserve"> в община </w:t>
      </w:r>
      <w:proofErr w:type="spellStart"/>
      <w:r w:rsidRPr="00651B66">
        <w:rPr>
          <w:sz w:val="24"/>
          <w:szCs w:val="24"/>
          <w:lang w:val="ru-RU"/>
        </w:rPr>
        <w:t>Враца</w:t>
      </w:r>
      <w:proofErr w:type="spellEnd"/>
      <w:r w:rsidRPr="00651B66">
        <w:rPr>
          <w:sz w:val="24"/>
          <w:szCs w:val="24"/>
          <w:lang w:val="ru-RU"/>
        </w:rPr>
        <w:t>;</w:t>
      </w:r>
      <w:r w:rsidRPr="00651B66">
        <w:rPr>
          <w:b/>
          <w:bCs/>
          <w:sz w:val="24"/>
          <w:szCs w:val="24"/>
          <w:lang w:val="bg-BG"/>
        </w:rPr>
        <w:t xml:space="preserve"> </w:t>
      </w:r>
    </w:p>
    <w:p w:rsidR="0020516F" w:rsidRPr="00651B66" w:rsidRDefault="0020516F" w:rsidP="0020516F">
      <w:pPr>
        <w:tabs>
          <w:tab w:val="left" w:pos="851"/>
        </w:tabs>
        <w:spacing w:line="276" w:lineRule="auto"/>
        <w:ind w:firstLine="709"/>
        <w:jc w:val="both"/>
        <w:rPr>
          <w:b/>
          <w:bCs/>
          <w:sz w:val="24"/>
          <w:szCs w:val="24"/>
          <w:lang w:val="bg-BG"/>
        </w:rPr>
      </w:pPr>
      <w:r w:rsidRPr="00651B66">
        <w:rPr>
          <w:b/>
          <w:bCs/>
          <w:sz w:val="24"/>
          <w:szCs w:val="24"/>
          <w:lang w:val="bg-BG"/>
        </w:rPr>
        <w:t>Членове:</w:t>
      </w:r>
    </w:p>
    <w:p w:rsidR="0020516F" w:rsidRPr="00651B66" w:rsidRDefault="0020516F" w:rsidP="0020516F">
      <w:pPr>
        <w:numPr>
          <w:ilvl w:val="0"/>
          <w:numId w:val="11"/>
        </w:numPr>
        <w:tabs>
          <w:tab w:val="left" w:pos="851"/>
          <w:tab w:val="left" w:pos="993"/>
        </w:tabs>
        <w:spacing w:line="276" w:lineRule="auto"/>
        <w:ind w:left="0" w:firstLine="709"/>
        <w:jc w:val="both"/>
        <w:rPr>
          <w:bCs/>
          <w:sz w:val="24"/>
          <w:szCs w:val="24"/>
          <w:lang w:val="bg-BG"/>
        </w:rPr>
      </w:pPr>
      <w:r w:rsidRPr="00651B66">
        <w:rPr>
          <w:bCs/>
          <w:sz w:val="24"/>
          <w:szCs w:val="24"/>
          <w:lang w:val="bg-BG"/>
        </w:rPr>
        <w:t xml:space="preserve">Десислава Даскалова - </w:t>
      </w:r>
      <w:r>
        <w:rPr>
          <w:bCs/>
          <w:sz w:val="24"/>
          <w:szCs w:val="24"/>
          <w:lang w:val="bg-BG"/>
        </w:rPr>
        <w:t>гл</w:t>
      </w:r>
      <w:r w:rsidRPr="00651B66">
        <w:rPr>
          <w:bCs/>
          <w:sz w:val="24"/>
          <w:szCs w:val="24"/>
          <w:lang w:val="bg-BG"/>
        </w:rPr>
        <w:t>. експерт „Общинска собственост“</w:t>
      </w:r>
      <w:r w:rsidRPr="00651B66">
        <w:rPr>
          <w:sz w:val="24"/>
          <w:szCs w:val="24"/>
          <w:lang w:val="ru-RU"/>
        </w:rPr>
        <w:t xml:space="preserve"> в община </w:t>
      </w:r>
      <w:proofErr w:type="spellStart"/>
      <w:r w:rsidRPr="00651B66">
        <w:rPr>
          <w:sz w:val="24"/>
          <w:szCs w:val="24"/>
          <w:lang w:val="ru-RU"/>
        </w:rPr>
        <w:t>Враца</w:t>
      </w:r>
      <w:proofErr w:type="spellEnd"/>
      <w:r w:rsidRPr="00651B66">
        <w:rPr>
          <w:bCs/>
          <w:sz w:val="24"/>
          <w:szCs w:val="24"/>
          <w:lang w:val="bg-BG"/>
        </w:rPr>
        <w:t>;</w:t>
      </w:r>
    </w:p>
    <w:p w:rsidR="0020516F" w:rsidRPr="00651B66" w:rsidRDefault="0020516F" w:rsidP="0020516F">
      <w:pPr>
        <w:tabs>
          <w:tab w:val="left" w:pos="851"/>
        </w:tabs>
        <w:spacing w:line="276" w:lineRule="auto"/>
        <w:ind w:firstLine="709"/>
        <w:jc w:val="both"/>
        <w:rPr>
          <w:bCs/>
          <w:sz w:val="24"/>
          <w:szCs w:val="24"/>
          <w:lang w:val="bg-BG"/>
        </w:rPr>
      </w:pPr>
      <w:r w:rsidRPr="00E60FB8">
        <w:rPr>
          <w:b/>
          <w:bCs/>
          <w:sz w:val="24"/>
          <w:szCs w:val="24"/>
          <w:lang w:val="bg-BG"/>
        </w:rPr>
        <w:t>2</w:t>
      </w:r>
      <w:r w:rsidRPr="00651B66">
        <w:rPr>
          <w:bCs/>
          <w:sz w:val="24"/>
          <w:szCs w:val="24"/>
          <w:lang w:val="bg-BG"/>
        </w:rPr>
        <w:t xml:space="preserve">. </w:t>
      </w:r>
      <w:r>
        <w:rPr>
          <w:bCs/>
          <w:sz w:val="24"/>
          <w:szCs w:val="24"/>
          <w:lang w:val="bg-BG"/>
        </w:rPr>
        <w:t>Петя Тодорова</w:t>
      </w:r>
      <w:r w:rsidRPr="00B5337E">
        <w:rPr>
          <w:bCs/>
          <w:sz w:val="24"/>
          <w:szCs w:val="24"/>
          <w:lang w:val="ru-RU"/>
        </w:rPr>
        <w:t xml:space="preserve"> – </w:t>
      </w:r>
      <w:proofErr w:type="spellStart"/>
      <w:r>
        <w:rPr>
          <w:bCs/>
          <w:sz w:val="24"/>
          <w:szCs w:val="24"/>
          <w:lang w:val="ru-RU"/>
        </w:rPr>
        <w:t>старши</w:t>
      </w:r>
      <w:proofErr w:type="spellEnd"/>
      <w:r w:rsidRPr="00B5337E">
        <w:rPr>
          <w:bCs/>
          <w:sz w:val="24"/>
          <w:szCs w:val="24"/>
          <w:lang w:val="ru-RU"/>
        </w:rPr>
        <w:t xml:space="preserve"> </w:t>
      </w:r>
      <w:proofErr w:type="spellStart"/>
      <w:r w:rsidRPr="00B5337E">
        <w:rPr>
          <w:bCs/>
          <w:sz w:val="24"/>
          <w:szCs w:val="24"/>
          <w:lang w:val="ru-RU"/>
        </w:rPr>
        <w:t>експерт</w:t>
      </w:r>
      <w:proofErr w:type="spellEnd"/>
      <w:r w:rsidRPr="00B5337E">
        <w:rPr>
          <w:bCs/>
          <w:sz w:val="24"/>
          <w:szCs w:val="24"/>
          <w:lang w:val="ru-RU"/>
        </w:rPr>
        <w:t xml:space="preserve"> в </w:t>
      </w:r>
      <w:r w:rsidRPr="00B5337E">
        <w:rPr>
          <w:bCs/>
          <w:sz w:val="24"/>
          <w:szCs w:val="24"/>
          <w:lang w:val="bg-BG"/>
        </w:rPr>
        <w:t xml:space="preserve">ГД ”Аграрно развитие” при ОД „Земеделие” </w:t>
      </w:r>
      <w:r w:rsidRPr="00C31986">
        <w:rPr>
          <w:bCs/>
          <w:sz w:val="24"/>
          <w:szCs w:val="24"/>
          <w:lang w:val="bg-BG"/>
        </w:rPr>
        <w:t xml:space="preserve">- </w:t>
      </w:r>
      <w:r w:rsidRPr="00B5337E">
        <w:rPr>
          <w:bCs/>
          <w:sz w:val="24"/>
          <w:szCs w:val="24"/>
          <w:lang w:val="bg-BG"/>
        </w:rPr>
        <w:t>Враца;</w:t>
      </w:r>
    </w:p>
    <w:p w:rsidR="0020516F" w:rsidRPr="00651B66" w:rsidRDefault="0020516F" w:rsidP="0020516F">
      <w:pPr>
        <w:tabs>
          <w:tab w:val="left" w:pos="851"/>
        </w:tabs>
        <w:spacing w:line="276" w:lineRule="auto"/>
        <w:ind w:firstLine="709"/>
        <w:jc w:val="both"/>
        <w:rPr>
          <w:sz w:val="24"/>
          <w:szCs w:val="24"/>
          <w:lang w:val="bg-BG"/>
        </w:rPr>
      </w:pPr>
      <w:r w:rsidRPr="00E60FB8">
        <w:rPr>
          <w:b/>
          <w:bCs/>
          <w:sz w:val="24"/>
          <w:szCs w:val="24"/>
          <w:lang w:val="bg-BG"/>
        </w:rPr>
        <w:t>3</w:t>
      </w:r>
      <w:r w:rsidRPr="00651B66">
        <w:rPr>
          <w:bCs/>
          <w:sz w:val="24"/>
          <w:szCs w:val="24"/>
          <w:lang w:val="bg-BG"/>
        </w:rPr>
        <w:t xml:space="preserve">. </w:t>
      </w:r>
      <w:r w:rsidRPr="00AE3DC6">
        <w:rPr>
          <w:bCs/>
          <w:sz w:val="24"/>
          <w:szCs w:val="24"/>
          <w:lang w:val="bg-BG"/>
        </w:rPr>
        <w:t>д-р Пламен Панталеев - официален ветеринарен лекар на община Враца, представляващ ОДБХ – Враца;</w:t>
      </w:r>
    </w:p>
    <w:p w:rsidR="0020516F" w:rsidRDefault="0020516F" w:rsidP="0020516F">
      <w:pPr>
        <w:tabs>
          <w:tab w:val="left" w:pos="851"/>
        </w:tabs>
        <w:spacing w:line="276" w:lineRule="auto"/>
        <w:ind w:firstLine="709"/>
        <w:jc w:val="both"/>
        <w:rPr>
          <w:bCs/>
          <w:sz w:val="24"/>
          <w:szCs w:val="24"/>
          <w:lang w:val="bg-BG"/>
        </w:rPr>
      </w:pPr>
      <w:r w:rsidRPr="00E60FB8">
        <w:rPr>
          <w:b/>
          <w:sz w:val="24"/>
          <w:szCs w:val="24"/>
          <w:lang w:val="bg-BG"/>
        </w:rPr>
        <w:t>4</w:t>
      </w:r>
      <w:r w:rsidRPr="00651B66">
        <w:rPr>
          <w:sz w:val="24"/>
          <w:szCs w:val="24"/>
          <w:lang w:val="bg-BG"/>
        </w:rPr>
        <w:t xml:space="preserve">. </w:t>
      </w:r>
      <w:r w:rsidRPr="00651B66">
        <w:rPr>
          <w:bCs/>
          <w:sz w:val="24"/>
          <w:szCs w:val="24"/>
          <w:lang w:val="bg-BG"/>
        </w:rPr>
        <w:t>Бистра Николова Банкова - Георгиева - началник на Общинска служба по земеделие - Враца;</w:t>
      </w:r>
    </w:p>
    <w:p w:rsidR="00A84C5B" w:rsidRPr="00651B66" w:rsidRDefault="00A84C5B" w:rsidP="00A84C5B">
      <w:pPr>
        <w:tabs>
          <w:tab w:val="left" w:pos="851"/>
        </w:tabs>
        <w:spacing w:line="276" w:lineRule="auto"/>
        <w:ind w:firstLine="709"/>
        <w:jc w:val="both"/>
        <w:rPr>
          <w:bCs/>
          <w:sz w:val="24"/>
          <w:szCs w:val="24"/>
          <w:lang w:val="bg-BG"/>
        </w:rPr>
      </w:pPr>
      <w:r w:rsidRPr="00A84C5B">
        <w:rPr>
          <w:b/>
          <w:bCs/>
          <w:sz w:val="24"/>
          <w:szCs w:val="24"/>
          <w:lang w:val="bg-BG"/>
        </w:rPr>
        <w:t>5.</w:t>
      </w:r>
      <w:r>
        <w:rPr>
          <w:bCs/>
          <w:sz w:val="24"/>
          <w:szCs w:val="24"/>
          <w:lang w:val="bg-BG"/>
        </w:rPr>
        <w:t xml:space="preserve"> </w:t>
      </w:r>
      <w:r w:rsidR="00507CF0" w:rsidRPr="00507CF0">
        <w:rPr>
          <w:bCs/>
          <w:sz w:val="24"/>
          <w:szCs w:val="24"/>
          <w:lang w:val="bg-BG"/>
        </w:rPr>
        <w:t>Росен Петков – Кмет на с. Лиляче, общ. Враца</w:t>
      </w:r>
      <w:r w:rsidR="00E604EF" w:rsidRPr="00E604EF">
        <w:rPr>
          <w:bCs/>
          <w:sz w:val="24"/>
          <w:szCs w:val="24"/>
          <w:lang w:val="bg-BG"/>
        </w:rPr>
        <w:t>.</w:t>
      </w:r>
    </w:p>
    <w:p w:rsidR="00C662FD" w:rsidRPr="00F01D73" w:rsidRDefault="007A1273" w:rsidP="0020516F">
      <w:pPr>
        <w:spacing w:line="276" w:lineRule="auto"/>
        <w:ind w:firstLine="720"/>
        <w:jc w:val="both"/>
        <w:rPr>
          <w:sz w:val="24"/>
          <w:szCs w:val="24"/>
          <w:lang w:val="bg-BG"/>
        </w:rPr>
      </w:pPr>
      <w:r w:rsidRPr="00F01D73">
        <w:rPr>
          <w:sz w:val="24"/>
          <w:szCs w:val="24"/>
          <w:lang w:val="bg-BG"/>
        </w:rPr>
        <w:t xml:space="preserve">извърши </w:t>
      </w:r>
      <w:r w:rsidR="006B5BA3" w:rsidRPr="00F01D73">
        <w:rPr>
          <w:sz w:val="24"/>
          <w:szCs w:val="24"/>
          <w:lang w:val="bg-BG"/>
        </w:rPr>
        <w:t>разпределение</w:t>
      </w:r>
      <w:r w:rsidR="00F17386" w:rsidRPr="00F01D73">
        <w:rPr>
          <w:sz w:val="24"/>
          <w:szCs w:val="24"/>
          <w:lang w:val="bg-BG"/>
        </w:rPr>
        <w:t xml:space="preserve"> на</w:t>
      </w:r>
      <w:r w:rsidRPr="00F01D73">
        <w:rPr>
          <w:sz w:val="24"/>
          <w:szCs w:val="24"/>
          <w:lang w:val="bg-BG"/>
        </w:rPr>
        <w:t xml:space="preserve"> свободните </w:t>
      </w:r>
      <w:r w:rsidR="006B5BA3" w:rsidRPr="00F01D73">
        <w:rPr>
          <w:sz w:val="24"/>
          <w:szCs w:val="24"/>
          <w:lang w:val="bg-BG"/>
        </w:rPr>
        <w:t>пасища, мери и ливади от държавния и общинския поземлен фонд</w:t>
      </w:r>
      <w:r w:rsidRPr="00F01D73">
        <w:rPr>
          <w:sz w:val="24"/>
          <w:szCs w:val="24"/>
          <w:lang w:val="bg-BG"/>
        </w:rPr>
        <w:t xml:space="preserve">, определени </w:t>
      </w:r>
      <w:r w:rsidRPr="00716687">
        <w:rPr>
          <w:sz w:val="24"/>
          <w:szCs w:val="24"/>
          <w:lang w:val="bg-BG"/>
        </w:rPr>
        <w:t xml:space="preserve">с писмо с изх. № </w:t>
      </w:r>
      <w:r w:rsidR="0020516F">
        <w:rPr>
          <w:sz w:val="24"/>
          <w:szCs w:val="24"/>
          <w:lang w:val="bg-BG"/>
        </w:rPr>
        <w:t>91</w:t>
      </w:r>
      <w:r w:rsidR="00716687" w:rsidRPr="00716687">
        <w:rPr>
          <w:sz w:val="24"/>
          <w:szCs w:val="24"/>
          <w:lang w:val="bg-BG"/>
        </w:rPr>
        <w:t>-</w:t>
      </w:r>
      <w:r w:rsidR="0020516F">
        <w:rPr>
          <w:sz w:val="24"/>
          <w:szCs w:val="24"/>
          <w:lang w:val="bg-BG"/>
        </w:rPr>
        <w:t>8</w:t>
      </w:r>
      <w:r w:rsidR="00716687" w:rsidRPr="00716687">
        <w:rPr>
          <w:sz w:val="24"/>
          <w:szCs w:val="24"/>
          <w:lang w:val="bg-BG"/>
        </w:rPr>
        <w:t>/</w:t>
      </w:r>
      <w:r w:rsidR="0020516F">
        <w:rPr>
          <w:sz w:val="24"/>
          <w:szCs w:val="24"/>
          <w:lang w:val="bg-BG"/>
        </w:rPr>
        <w:t>09</w:t>
      </w:r>
      <w:r w:rsidR="00716687" w:rsidRPr="00716687">
        <w:rPr>
          <w:sz w:val="24"/>
          <w:szCs w:val="24"/>
          <w:lang w:val="bg-BG"/>
        </w:rPr>
        <w:t>.0</w:t>
      </w:r>
      <w:r w:rsidR="0020516F">
        <w:rPr>
          <w:sz w:val="24"/>
          <w:szCs w:val="24"/>
          <w:lang w:val="bg-BG"/>
        </w:rPr>
        <w:t>1.2026</w:t>
      </w:r>
      <w:r w:rsidR="00716687" w:rsidRPr="00716687">
        <w:rPr>
          <w:sz w:val="24"/>
          <w:szCs w:val="24"/>
          <w:lang w:val="bg-BG"/>
        </w:rPr>
        <w:t xml:space="preserve"> г.</w:t>
      </w:r>
      <w:r w:rsidR="00716687">
        <w:rPr>
          <w:sz w:val="24"/>
          <w:szCs w:val="24"/>
          <w:lang w:val="bg-BG"/>
        </w:rPr>
        <w:t xml:space="preserve"> </w:t>
      </w:r>
      <w:r w:rsidRPr="00716687">
        <w:rPr>
          <w:sz w:val="24"/>
          <w:szCs w:val="24"/>
          <w:lang w:val="bg-BG"/>
        </w:rPr>
        <w:t xml:space="preserve">на министъра на земеделието и </w:t>
      </w:r>
      <w:r w:rsidRPr="00F01D73">
        <w:rPr>
          <w:sz w:val="24"/>
          <w:szCs w:val="24"/>
          <w:lang w:val="bg-BG"/>
        </w:rPr>
        <w:t xml:space="preserve">храните и </w:t>
      </w:r>
      <w:r w:rsidR="0020516F" w:rsidRPr="00D9061A">
        <w:rPr>
          <w:sz w:val="24"/>
          <w:szCs w:val="24"/>
          <w:lang w:val="bg-BG"/>
        </w:rPr>
        <w:t>Решение</w:t>
      </w:r>
      <w:r w:rsidR="0020516F">
        <w:rPr>
          <w:sz w:val="24"/>
          <w:szCs w:val="24"/>
          <w:lang w:val="bg-BG"/>
        </w:rPr>
        <w:t xml:space="preserve"> </w:t>
      </w:r>
      <w:r w:rsidR="0020516F" w:rsidRPr="00D9061A">
        <w:rPr>
          <w:sz w:val="24"/>
          <w:szCs w:val="24"/>
          <w:lang w:val="bg-BG"/>
        </w:rPr>
        <w:t xml:space="preserve">№ </w:t>
      </w:r>
      <w:r w:rsidR="0020516F">
        <w:rPr>
          <w:sz w:val="24"/>
          <w:szCs w:val="24"/>
          <w:lang w:val="bg-BG"/>
        </w:rPr>
        <w:t>660</w:t>
      </w:r>
      <w:r w:rsidR="0020516F" w:rsidRPr="00D9061A">
        <w:rPr>
          <w:sz w:val="24"/>
          <w:szCs w:val="24"/>
          <w:lang w:val="bg-BG"/>
        </w:rPr>
        <w:t xml:space="preserve"> по Протокол № </w:t>
      </w:r>
      <w:r w:rsidR="0020516F">
        <w:rPr>
          <w:sz w:val="24"/>
          <w:szCs w:val="24"/>
          <w:lang w:val="bg-BG"/>
        </w:rPr>
        <w:t>43/27</w:t>
      </w:r>
      <w:r w:rsidR="0020516F" w:rsidRPr="00D9061A">
        <w:rPr>
          <w:sz w:val="24"/>
          <w:szCs w:val="24"/>
          <w:lang w:val="bg-BG"/>
        </w:rPr>
        <w:t>.0</w:t>
      </w:r>
      <w:r w:rsidR="0020516F">
        <w:rPr>
          <w:sz w:val="24"/>
          <w:szCs w:val="24"/>
          <w:lang w:val="bg-BG"/>
        </w:rPr>
        <w:t>1</w:t>
      </w:r>
      <w:r w:rsidR="0020516F" w:rsidRPr="00D9061A">
        <w:rPr>
          <w:sz w:val="24"/>
          <w:szCs w:val="24"/>
          <w:lang w:val="bg-BG"/>
        </w:rPr>
        <w:t>.202</w:t>
      </w:r>
      <w:r w:rsidR="0020516F">
        <w:rPr>
          <w:sz w:val="24"/>
          <w:szCs w:val="24"/>
          <w:lang w:val="bg-BG"/>
        </w:rPr>
        <w:t>6</w:t>
      </w:r>
      <w:r w:rsidR="0020516F" w:rsidRPr="00D9061A">
        <w:rPr>
          <w:sz w:val="24"/>
          <w:szCs w:val="24"/>
          <w:lang w:val="bg-BG"/>
        </w:rPr>
        <w:t xml:space="preserve"> </w:t>
      </w:r>
      <w:r w:rsidR="0020516F">
        <w:rPr>
          <w:sz w:val="24"/>
          <w:szCs w:val="24"/>
          <w:lang w:val="bg-BG"/>
        </w:rPr>
        <w:t xml:space="preserve">г. на </w:t>
      </w:r>
      <w:r w:rsidR="00F14B08" w:rsidRPr="00F01D73">
        <w:rPr>
          <w:sz w:val="24"/>
          <w:szCs w:val="24"/>
          <w:lang w:val="bg-BG"/>
        </w:rPr>
        <w:t>Общински съвет – Враца</w:t>
      </w:r>
      <w:r w:rsidR="006C57BC" w:rsidRPr="00F01D73">
        <w:rPr>
          <w:sz w:val="24"/>
          <w:szCs w:val="24"/>
          <w:lang w:val="bg-BG"/>
        </w:rPr>
        <w:t>.</w:t>
      </w:r>
    </w:p>
    <w:p w:rsidR="007A1273" w:rsidRDefault="007A1273" w:rsidP="000A1C08">
      <w:pPr>
        <w:spacing w:line="276" w:lineRule="auto"/>
        <w:ind w:right="-2" w:firstLine="720"/>
        <w:jc w:val="both"/>
        <w:rPr>
          <w:sz w:val="24"/>
          <w:szCs w:val="24"/>
          <w:lang w:val="bg-BG"/>
        </w:rPr>
      </w:pPr>
      <w:r w:rsidRPr="00F01D73">
        <w:rPr>
          <w:sz w:val="24"/>
          <w:szCs w:val="24"/>
          <w:lang w:val="bg-BG"/>
        </w:rPr>
        <w:t>Въз основа на своите решения, обективирани в Списък по чл. 37и, ал. 8, т. 2 от ЗСПЗЗ на лицата, допуснати до участие в разпределението на пасища, мери и ливади от държавния и общинския поземлен фонд,</w:t>
      </w:r>
      <w:r w:rsidR="000C0A74" w:rsidRPr="00F01D73">
        <w:rPr>
          <w:sz w:val="24"/>
          <w:szCs w:val="24"/>
          <w:lang w:val="bg-BG"/>
        </w:rPr>
        <w:t xml:space="preserve"> находящи се в</w:t>
      </w:r>
      <w:r w:rsidR="001F5FC1" w:rsidRPr="00F01D73">
        <w:rPr>
          <w:sz w:val="24"/>
          <w:szCs w:val="24"/>
          <w:lang w:val="bg-BG"/>
        </w:rPr>
        <w:t xml:space="preserve"> землището на</w:t>
      </w:r>
      <w:r w:rsidR="000C0A74" w:rsidRPr="00F01D73">
        <w:rPr>
          <w:sz w:val="24"/>
          <w:szCs w:val="24"/>
          <w:lang w:val="bg-BG"/>
        </w:rPr>
        <w:t xml:space="preserve"> </w:t>
      </w:r>
      <w:r w:rsidR="00C847F0">
        <w:rPr>
          <w:bCs/>
          <w:sz w:val="24"/>
          <w:szCs w:val="24"/>
          <w:lang w:val="bg-BG"/>
        </w:rPr>
        <w:t xml:space="preserve">с. </w:t>
      </w:r>
      <w:r w:rsidR="00507CF0" w:rsidRPr="00507CF0">
        <w:rPr>
          <w:bCs/>
          <w:sz w:val="24"/>
          <w:szCs w:val="24"/>
          <w:lang w:val="bg-BG"/>
        </w:rPr>
        <w:t>Лиляче</w:t>
      </w:r>
      <w:r w:rsidR="000C0A74" w:rsidRPr="00F01D73">
        <w:rPr>
          <w:sz w:val="24"/>
          <w:szCs w:val="24"/>
          <w:lang w:val="bg-BG"/>
        </w:rPr>
        <w:t xml:space="preserve">, съставен на </w:t>
      </w:r>
      <w:r w:rsidR="0020516F">
        <w:rPr>
          <w:sz w:val="24"/>
          <w:szCs w:val="24"/>
          <w:lang w:val="bg-BG"/>
        </w:rPr>
        <w:t>30</w:t>
      </w:r>
      <w:r w:rsidR="000A1C08">
        <w:rPr>
          <w:sz w:val="24"/>
          <w:szCs w:val="24"/>
          <w:lang w:val="bg-BG"/>
        </w:rPr>
        <w:t>.03.202</w:t>
      </w:r>
      <w:r w:rsidR="0020516F">
        <w:rPr>
          <w:sz w:val="24"/>
          <w:szCs w:val="24"/>
          <w:lang w:val="bg-BG"/>
        </w:rPr>
        <w:t>6</w:t>
      </w:r>
      <w:r w:rsidR="000A1C08">
        <w:rPr>
          <w:sz w:val="24"/>
          <w:szCs w:val="24"/>
          <w:lang w:val="bg-BG"/>
        </w:rPr>
        <w:t xml:space="preserve"> </w:t>
      </w:r>
      <w:r w:rsidR="006C57BC" w:rsidRPr="00F01D73">
        <w:rPr>
          <w:sz w:val="24"/>
          <w:szCs w:val="24"/>
          <w:lang w:val="bg-BG"/>
        </w:rPr>
        <w:t>г.</w:t>
      </w:r>
      <w:r w:rsidR="0091011D">
        <w:rPr>
          <w:sz w:val="24"/>
          <w:szCs w:val="24"/>
          <w:lang w:val="bg-BG"/>
        </w:rPr>
        <w:t xml:space="preserve">,  </w:t>
      </w:r>
      <w:r w:rsidRPr="00F01D73">
        <w:rPr>
          <w:sz w:val="24"/>
          <w:szCs w:val="24"/>
          <w:lang w:val="bg-BG"/>
        </w:rPr>
        <w:t xml:space="preserve">и Констативен </w:t>
      </w:r>
      <w:r w:rsidR="000C0A74" w:rsidRPr="00F01D73">
        <w:rPr>
          <w:sz w:val="24"/>
          <w:szCs w:val="24"/>
          <w:lang w:val="bg-BG"/>
        </w:rPr>
        <w:t>протокол по чл. 37и, ал. 8, т. 3</w:t>
      </w:r>
      <w:r w:rsidRPr="00F01D73">
        <w:rPr>
          <w:sz w:val="24"/>
          <w:szCs w:val="24"/>
          <w:lang w:val="bg-BG"/>
        </w:rPr>
        <w:t xml:space="preserve"> от ЗСПЗЗ за определяне на необходимата площ на лицата, допуснати до участие в разпределението</w:t>
      </w:r>
      <w:r w:rsidR="000C0A74" w:rsidRPr="00F01D73">
        <w:rPr>
          <w:sz w:val="24"/>
          <w:szCs w:val="24"/>
          <w:lang w:val="bg-BG"/>
        </w:rPr>
        <w:t xml:space="preserve"> на пасища, мери и ливади от държавния и общинския поземлен фонд, находящи се в </w:t>
      </w:r>
      <w:r w:rsidR="001F5FC1" w:rsidRPr="00F01D73">
        <w:rPr>
          <w:sz w:val="24"/>
          <w:szCs w:val="24"/>
          <w:lang w:val="bg-BG"/>
        </w:rPr>
        <w:t>землището на</w:t>
      </w:r>
      <w:r w:rsidR="006C57BC" w:rsidRPr="00F01D73">
        <w:rPr>
          <w:sz w:val="24"/>
          <w:szCs w:val="24"/>
          <w:lang w:val="bg-BG"/>
        </w:rPr>
        <w:t xml:space="preserve"> </w:t>
      </w:r>
      <w:r w:rsidR="000B66D1">
        <w:rPr>
          <w:bCs/>
          <w:sz w:val="24"/>
          <w:szCs w:val="24"/>
          <w:lang w:val="bg-BG"/>
        </w:rPr>
        <w:t xml:space="preserve">с. </w:t>
      </w:r>
      <w:r w:rsidR="00507CF0" w:rsidRPr="00507CF0">
        <w:rPr>
          <w:bCs/>
          <w:sz w:val="24"/>
          <w:szCs w:val="24"/>
          <w:lang w:val="bg-BG"/>
        </w:rPr>
        <w:t>Лиляче</w:t>
      </w:r>
      <w:r w:rsidR="000C0A74" w:rsidRPr="00F01D73">
        <w:rPr>
          <w:sz w:val="24"/>
          <w:szCs w:val="24"/>
          <w:lang w:val="bg-BG"/>
        </w:rPr>
        <w:t xml:space="preserve">, съставен на </w:t>
      </w:r>
      <w:r w:rsidR="0020516F">
        <w:rPr>
          <w:sz w:val="24"/>
          <w:szCs w:val="24"/>
          <w:lang w:val="bg-BG"/>
        </w:rPr>
        <w:t>16</w:t>
      </w:r>
      <w:r w:rsidR="006C57BC" w:rsidRPr="00F01D73">
        <w:rPr>
          <w:sz w:val="24"/>
          <w:szCs w:val="24"/>
          <w:lang w:val="bg-BG"/>
        </w:rPr>
        <w:t>.04.202</w:t>
      </w:r>
      <w:r w:rsidR="0020516F">
        <w:rPr>
          <w:sz w:val="24"/>
          <w:szCs w:val="24"/>
          <w:lang w:val="bg-BG"/>
        </w:rPr>
        <w:t>6 г.</w:t>
      </w:r>
      <w:r w:rsidRPr="00F01D73">
        <w:rPr>
          <w:sz w:val="24"/>
          <w:szCs w:val="24"/>
          <w:lang w:val="bg-BG"/>
        </w:rPr>
        <w:t>, на основание разпоредбата на чл. 34, ал. 8, т. 4</w:t>
      </w:r>
      <w:r w:rsidR="000C0A74" w:rsidRPr="00F01D73">
        <w:rPr>
          <w:sz w:val="24"/>
          <w:szCs w:val="24"/>
          <w:lang w:val="bg-BG"/>
        </w:rPr>
        <w:t xml:space="preserve"> и 5</w:t>
      </w:r>
      <w:r w:rsidR="005B6F44" w:rsidRPr="00F01D73">
        <w:rPr>
          <w:sz w:val="24"/>
          <w:szCs w:val="24"/>
          <w:lang w:val="bg-BG"/>
        </w:rPr>
        <w:t xml:space="preserve"> от ЗСПЗЗ </w:t>
      </w:r>
      <w:r w:rsidRPr="00F01D73">
        <w:rPr>
          <w:sz w:val="24"/>
          <w:szCs w:val="24"/>
          <w:lang w:val="bg-BG"/>
        </w:rPr>
        <w:t>комисията реши:</w:t>
      </w:r>
    </w:p>
    <w:p w:rsidR="00DA5F93" w:rsidRPr="00507CF0" w:rsidRDefault="00DA5F93" w:rsidP="001D397F">
      <w:pPr>
        <w:tabs>
          <w:tab w:val="left" w:pos="993"/>
        </w:tabs>
        <w:spacing w:line="276" w:lineRule="auto"/>
        <w:jc w:val="both"/>
        <w:rPr>
          <w:sz w:val="4"/>
          <w:szCs w:val="24"/>
          <w:lang w:val="bg-BG"/>
        </w:rPr>
      </w:pPr>
    </w:p>
    <w:p w:rsidR="0076471A" w:rsidRDefault="001D397F" w:rsidP="0076471A">
      <w:pPr>
        <w:tabs>
          <w:tab w:val="left" w:pos="709"/>
        </w:tabs>
        <w:spacing w:line="276" w:lineRule="auto"/>
        <w:jc w:val="both"/>
        <w:rPr>
          <w:b/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 w:rsidR="005C5EEE" w:rsidRPr="005C5EEE">
        <w:rPr>
          <w:b/>
          <w:sz w:val="24"/>
          <w:szCs w:val="24"/>
          <w:lang w:val="bg-BG"/>
        </w:rPr>
        <w:t>1</w:t>
      </w:r>
      <w:r w:rsidRPr="005C5EEE">
        <w:rPr>
          <w:b/>
          <w:sz w:val="24"/>
          <w:szCs w:val="24"/>
          <w:lang w:val="bg-BG"/>
        </w:rPr>
        <w:t>.</w:t>
      </w:r>
      <w:r w:rsidRPr="000B66D1">
        <w:rPr>
          <w:b/>
          <w:sz w:val="24"/>
          <w:szCs w:val="24"/>
          <w:lang w:val="bg-BG"/>
        </w:rPr>
        <w:t xml:space="preserve"> </w:t>
      </w:r>
      <w:r w:rsidR="0076471A" w:rsidRPr="0076471A">
        <w:rPr>
          <w:b/>
          <w:sz w:val="24"/>
          <w:szCs w:val="24"/>
          <w:lang w:val="bg-BG"/>
        </w:rPr>
        <w:t>На основание чл. 37и, ал. 8, т. 4, б. в) от ЗСПЗЗ на собственици/ползватели на животновъдни обекти, регистрирани в съответното землище, разпределя:</w:t>
      </w:r>
    </w:p>
    <w:p w:rsidR="0076471A" w:rsidRPr="0076471A" w:rsidRDefault="0076471A" w:rsidP="0076471A">
      <w:pPr>
        <w:tabs>
          <w:tab w:val="left" w:pos="709"/>
        </w:tabs>
        <w:spacing w:line="276" w:lineRule="auto"/>
        <w:ind w:firstLine="709"/>
        <w:jc w:val="both"/>
        <w:rPr>
          <w:sz w:val="24"/>
          <w:szCs w:val="24"/>
          <w:lang w:val="bg-BG"/>
        </w:rPr>
      </w:pPr>
      <w:r w:rsidRPr="0076471A">
        <w:rPr>
          <w:sz w:val="24"/>
          <w:szCs w:val="24"/>
          <w:lang w:val="bg-BG"/>
        </w:rPr>
        <w:t xml:space="preserve">На </w:t>
      </w:r>
      <w:r w:rsidR="00507CF0" w:rsidRPr="00507CF0">
        <w:rPr>
          <w:sz w:val="24"/>
          <w:szCs w:val="24"/>
          <w:lang w:val="bg-BG"/>
        </w:rPr>
        <w:t>Ц</w:t>
      </w:r>
      <w:r w:rsidR="00C31986" w:rsidRPr="00C31986">
        <w:rPr>
          <w:sz w:val="24"/>
          <w:szCs w:val="24"/>
          <w:lang w:val="bg-BG"/>
        </w:rPr>
        <w:t>********</w:t>
      </w:r>
      <w:r w:rsidR="00507CF0" w:rsidRPr="00507CF0">
        <w:rPr>
          <w:sz w:val="24"/>
          <w:szCs w:val="24"/>
          <w:lang w:val="bg-BG"/>
        </w:rPr>
        <w:t xml:space="preserve"> Е</w:t>
      </w:r>
      <w:r w:rsidR="00C31986" w:rsidRPr="00C31986">
        <w:rPr>
          <w:sz w:val="24"/>
          <w:szCs w:val="24"/>
          <w:lang w:val="bg-BG"/>
        </w:rPr>
        <w:t>******</w:t>
      </w:r>
      <w:r w:rsidR="00507CF0" w:rsidRPr="00507CF0">
        <w:rPr>
          <w:sz w:val="24"/>
          <w:szCs w:val="24"/>
          <w:lang w:val="bg-BG"/>
        </w:rPr>
        <w:t xml:space="preserve"> И</w:t>
      </w:r>
      <w:r w:rsidR="00C31986" w:rsidRPr="00C31986">
        <w:rPr>
          <w:sz w:val="24"/>
          <w:szCs w:val="24"/>
          <w:lang w:val="bg-BG"/>
        </w:rPr>
        <w:t>*****</w:t>
      </w:r>
      <w:r w:rsidRPr="0076471A">
        <w:rPr>
          <w:sz w:val="24"/>
          <w:szCs w:val="24"/>
          <w:lang w:val="bg-BG"/>
        </w:rPr>
        <w:t xml:space="preserve">, с ЕГН/ЕИК </w:t>
      </w:r>
      <w:r w:rsidR="00C31986" w:rsidRPr="00C31986">
        <w:rPr>
          <w:sz w:val="24"/>
          <w:szCs w:val="24"/>
          <w:lang w:val="bg-BG"/>
        </w:rPr>
        <w:t>**********</w:t>
      </w:r>
      <w:r w:rsidRPr="0076471A">
        <w:rPr>
          <w:sz w:val="24"/>
          <w:szCs w:val="24"/>
          <w:lang w:val="bg-BG"/>
        </w:rPr>
        <w:t>, разпределя:</w:t>
      </w:r>
    </w:p>
    <w:tbl>
      <w:tblPr>
        <w:tblW w:w="10757" w:type="dxa"/>
        <w:jc w:val="center"/>
        <w:tblInd w:w="-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5"/>
        <w:gridCol w:w="971"/>
        <w:gridCol w:w="1885"/>
        <w:gridCol w:w="1460"/>
        <w:gridCol w:w="1538"/>
        <w:gridCol w:w="1276"/>
        <w:gridCol w:w="1213"/>
        <w:gridCol w:w="1480"/>
      </w:tblGrid>
      <w:tr w:rsidR="0076471A" w:rsidRPr="004F5018" w:rsidTr="00F97136">
        <w:trPr>
          <w:trHeight w:val="915"/>
          <w:jc w:val="center"/>
        </w:trPr>
        <w:tc>
          <w:tcPr>
            <w:tcW w:w="1035" w:type="dxa"/>
            <w:shd w:val="clear" w:color="000000" w:fill="A5A5A5"/>
            <w:vAlign w:val="center"/>
            <w:hideMark/>
          </w:tcPr>
          <w:p w:rsidR="0076471A" w:rsidRPr="004F5018" w:rsidRDefault="0076471A" w:rsidP="00F97136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4F5018">
              <w:rPr>
                <w:b/>
                <w:bCs/>
                <w:color w:val="FFFFFF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971" w:type="dxa"/>
            <w:shd w:val="clear" w:color="000000" w:fill="A5A5A5"/>
            <w:vAlign w:val="center"/>
            <w:hideMark/>
          </w:tcPr>
          <w:p w:rsidR="0076471A" w:rsidRPr="004F5018" w:rsidRDefault="0076471A" w:rsidP="00F97136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4F5018">
              <w:rPr>
                <w:b/>
                <w:bCs/>
                <w:color w:val="FFFFFF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885" w:type="dxa"/>
            <w:shd w:val="clear" w:color="000000" w:fill="A5A5A5"/>
            <w:vAlign w:val="center"/>
            <w:hideMark/>
          </w:tcPr>
          <w:p w:rsidR="0076471A" w:rsidRPr="004F5018" w:rsidRDefault="0076471A" w:rsidP="00F97136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4F5018">
              <w:rPr>
                <w:b/>
                <w:bCs/>
                <w:color w:val="FFFFFF"/>
                <w:sz w:val="22"/>
                <w:szCs w:val="22"/>
                <w:lang w:val="bg-BG"/>
              </w:rPr>
              <w:t>Населено място</w:t>
            </w:r>
          </w:p>
        </w:tc>
        <w:tc>
          <w:tcPr>
            <w:tcW w:w="1359" w:type="dxa"/>
            <w:shd w:val="clear" w:color="000000" w:fill="A5A5A5"/>
            <w:vAlign w:val="center"/>
            <w:hideMark/>
          </w:tcPr>
          <w:p w:rsidR="0076471A" w:rsidRPr="004F5018" w:rsidRDefault="0076471A" w:rsidP="00F97136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4F5018">
              <w:rPr>
                <w:b/>
                <w:bCs/>
                <w:color w:val="FFFFFF"/>
                <w:sz w:val="22"/>
                <w:szCs w:val="22"/>
                <w:lang w:val="bg-BG"/>
              </w:rPr>
              <w:t>Имот/част от имот № КККР/КВС</w:t>
            </w:r>
          </w:p>
        </w:tc>
        <w:tc>
          <w:tcPr>
            <w:tcW w:w="1538" w:type="dxa"/>
            <w:shd w:val="clear" w:color="000000" w:fill="A5A5A5"/>
            <w:vAlign w:val="center"/>
            <w:hideMark/>
          </w:tcPr>
          <w:p w:rsidR="0076471A" w:rsidRPr="004F5018" w:rsidRDefault="0076471A" w:rsidP="00F97136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4F5018">
              <w:rPr>
                <w:b/>
                <w:bCs/>
                <w:color w:val="FFFFFF"/>
                <w:sz w:val="22"/>
                <w:szCs w:val="22"/>
                <w:lang w:val="bg-BG"/>
              </w:rPr>
              <w:t>Площ на имот/част от имот (дка)</w:t>
            </w:r>
          </w:p>
        </w:tc>
        <w:tc>
          <w:tcPr>
            <w:tcW w:w="1276" w:type="dxa"/>
            <w:shd w:val="clear" w:color="000000" w:fill="A5A5A5"/>
            <w:vAlign w:val="center"/>
            <w:hideMark/>
          </w:tcPr>
          <w:p w:rsidR="0076471A" w:rsidRPr="004F5018" w:rsidRDefault="0076471A" w:rsidP="00F97136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4F5018">
              <w:rPr>
                <w:b/>
                <w:bCs/>
                <w:color w:val="FFFFFF"/>
                <w:sz w:val="22"/>
                <w:szCs w:val="22"/>
                <w:lang w:val="bg-BG"/>
              </w:rPr>
              <w:t>Начин на трайно ползване</w:t>
            </w:r>
          </w:p>
        </w:tc>
        <w:tc>
          <w:tcPr>
            <w:tcW w:w="1213" w:type="dxa"/>
            <w:shd w:val="clear" w:color="000000" w:fill="A5A5A5"/>
            <w:vAlign w:val="center"/>
            <w:hideMark/>
          </w:tcPr>
          <w:p w:rsidR="0076471A" w:rsidRPr="004F5018" w:rsidRDefault="0076471A" w:rsidP="00F97136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4F5018">
              <w:rPr>
                <w:b/>
                <w:bCs/>
                <w:color w:val="FFFFFF"/>
                <w:sz w:val="22"/>
                <w:szCs w:val="22"/>
                <w:lang w:val="bg-BG"/>
              </w:rPr>
              <w:t>Категория на земята</w:t>
            </w:r>
          </w:p>
        </w:tc>
        <w:tc>
          <w:tcPr>
            <w:tcW w:w="1480" w:type="dxa"/>
            <w:shd w:val="clear" w:color="000000" w:fill="A5A5A5"/>
            <w:vAlign w:val="center"/>
            <w:hideMark/>
          </w:tcPr>
          <w:p w:rsidR="0076471A" w:rsidRPr="004F5018" w:rsidRDefault="0076471A" w:rsidP="00F97136">
            <w:pPr>
              <w:jc w:val="center"/>
              <w:rPr>
                <w:b/>
                <w:bCs/>
                <w:color w:val="FFFFFF"/>
                <w:sz w:val="22"/>
                <w:szCs w:val="22"/>
                <w:lang w:val="bg-BG"/>
              </w:rPr>
            </w:pPr>
            <w:r w:rsidRPr="004F5018">
              <w:rPr>
                <w:b/>
                <w:bCs/>
                <w:color w:val="FFFFFF"/>
                <w:sz w:val="22"/>
                <w:szCs w:val="22"/>
                <w:lang w:val="bg-BG"/>
              </w:rPr>
              <w:t>Собственост (ДПФ, ОПФ)</w:t>
            </w:r>
          </w:p>
        </w:tc>
      </w:tr>
      <w:tr w:rsidR="00507CF0" w:rsidRPr="00507CF0" w:rsidTr="00F97136">
        <w:trPr>
          <w:trHeight w:val="300"/>
          <w:jc w:val="center"/>
        </w:trPr>
        <w:tc>
          <w:tcPr>
            <w:tcW w:w="1035" w:type="dxa"/>
            <w:shd w:val="clear" w:color="auto" w:fill="auto"/>
            <w:noWrap/>
            <w:vAlign w:val="bottom"/>
          </w:tcPr>
          <w:p w:rsidR="00507CF0" w:rsidRPr="00507CF0" w:rsidRDefault="00507CF0" w:rsidP="00F97136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 xml:space="preserve">Враца </w:t>
            </w:r>
          </w:p>
        </w:tc>
        <w:tc>
          <w:tcPr>
            <w:tcW w:w="971" w:type="dxa"/>
            <w:shd w:val="clear" w:color="auto" w:fill="auto"/>
            <w:noWrap/>
            <w:vAlign w:val="bottom"/>
          </w:tcPr>
          <w:p w:rsidR="00507CF0" w:rsidRPr="00507CF0" w:rsidRDefault="00507CF0" w:rsidP="00F97136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 xml:space="preserve">Враца </w:t>
            </w:r>
          </w:p>
        </w:tc>
        <w:tc>
          <w:tcPr>
            <w:tcW w:w="1885" w:type="dxa"/>
            <w:shd w:val="clear" w:color="auto" w:fill="auto"/>
            <w:noWrap/>
            <w:vAlign w:val="bottom"/>
          </w:tcPr>
          <w:p w:rsidR="00507CF0" w:rsidRPr="00507CF0" w:rsidRDefault="00507CF0" w:rsidP="00F97136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>с. Лиляче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43712.147.95</w:t>
            </w:r>
          </w:p>
        </w:tc>
        <w:tc>
          <w:tcPr>
            <w:tcW w:w="1538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right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6.583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center"/>
              <w:rPr>
                <w:sz w:val="22"/>
                <w:szCs w:val="22"/>
              </w:rPr>
            </w:pPr>
            <w:proofErr w:type="spellStart"/>
            <w:r w:rsidRPr="00507CF0">
              <w:rPr>
                <w:sz w:val="22"/>
                <w:szCs w:val="22"/>
              </w:rPr>
              <w:t>Ливада</w:t>
            </w:r>
            <w:proofErr w:type="spellEnd"/>
          </w:p>
        </w:tc>
        <w:tc>
          <w:tcPr>
            <w:tcW w:w="1213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center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5</w:t>
            </w:r>
          </w:p>
        </w:tc>
        <w:tc>
          <w:tcPr>
            <w:tcW w:w="1480" w:type="dxa"/>
            <w:shd w:val="clear" w:color="auto" w:fill="auto"/>
            <w:noWrap/>
          </w:tcPr>
          <w:p w:rsidR="00507CF0" w:rsidRPr="00507CF0" w:rsidRDefault="00507CF0" w:rsidP="00F97136">
            <w:pPr>
              <w:jc w:val="center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ОПФ</w:t>
            </w:r>
          </w:p>
        </w:tc>
      </w:tr>
      <w:tr w:rsidR="00507CF0" w:rsidRPr="00507CF0" w:rsidTr="00F97136">
        <w:trPr>
          <w:trHeight w:val="300"/>
          <w:jc w:val="center"/>
        </w:trPr>
        <w:tc>
          <w:tcPr>
            <w:tcW w:w="1035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 xml:space="preserve">Враца </w:t>
            </w:r>
          </w:p>
        </w:tc>
        <w:tc>
          <w:tcPr>
            <w:tcW w:w="971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 xml:space="preserve">Враца </w:t>
            </w:r>
          </w:p>
        </w:tc>
        <w:tc>
          <w:tcPr>
            <w:tcW w:w="1885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>с. Лиляче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43712.147.108</w:t>
            </w:r>
          </w:p>
        </w:tc>
        <w:tc>
          <w:tcPr>
            <w:tcW w:w="1538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right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3.342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center"/>
              <w:rPr>
                <w:sz w:val="22"/>
                <w:szCs w:val="22"/>
              </w:rPr>
            </w:pPr>
            <w:proofErr w:type="spellStart"/>
            <w:r w:rsidRPr="00507CF0">
              <w:rPr>
                <w:sz w:val="22"/>
                <w:szCs w:val="22"/>
              </w:rPr>
              <w:t>Ливада</w:t>
            </w:r>
            <w:proofErr w:type="spellEnd"/>
          </w:p>
        </w:tc>
        <w:tc>
          <w:tcPr>
            <w:tcW w:w="1213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center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5</w:t>
            </w:r>
          </w:p>
        </w:tc>
        <w:tc>
          <w:tcPr>
            <w:tcW w:w="1480" w:type="dxa"/>
            <w:shd w:val="clear" w:color="auto" w:fill="auto"/>
            <w:noWrap/>
          </w:tcPr>
          <w:p w:rsidR="00507CF0" w:rsidRPr="00507CF0" w:rsidRDefault="00507CF0" w:rsidP="00947D79">
            <w:pPr>
              <w:jc w:val="center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ОПФ</w:t>
            </w:r>
          </w:p>
        </w:tc>
      </w:tr>
      <w:tr w:rsidR="00507CF0" w:rsidRPr="00507CF0" w:rsidTr="00F97136">
        <w:trPr>
          <w:trHeight w:val="300"/>
          <w:jc w:val="center"/>
        </w:trPr>
        <w:tc>
          <w:tcPr>
            <w:tcW w:w="1035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 xml:space="preserve">Враца </w:t>
            </w:r>
          </w:p>
        </w:tc>
        <w:tc>
          <w:tcPr>
            <w:tcW w:w="971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 xml:space="preserve">Враца </w:t>
            </w:r>
          </w:p>
        </w:tc>
        <w:tc>
          <w:tcPr>
            <w:tcW w:w="1885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>с. Лиляче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43712.147.96</w:t>
            </w:r>
          </w:p>
        </w:tc>
        <w:tc>
          <w:tcPr>
            <w:tcW w:w="1538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right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1.991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center"/>
              <w:rPr>
                <w:sz w:val="22"/>
                <w:szCs w:val="22"/>
              </w:rPr>
            </w:pPr>
            <w:proofErr w:type="spellStart"/>
            <w:r w:rsidRPr="00507CF0">
              <w:rPr>
                <w:sz w:val="22"/>
                <w:szCs w:val="22"/>
              </w:rPr>
              <w:t>Ливада</w:t>
            </w:r>
            <w:proofErr w:type="spellEnd"/>
          </w:p>
        </w:tc>
        <w:tc>
          <w:tcPr>
            <w:tcW w:w="1213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center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5</w:t>
            </w:r>
          </w:p>
        </w:tc>
        <w:tc>
          <w:tcPr>
            <w:tcW w:w="1480" w:type="dxa"/>
            <w:shd w:val="clear" w:color="auto" w:fill="auto"/>
            <w:noWrap/>
          </w:tcPr>
          <w:p w:rsidR="00507CF0" w:rsidRPr="00507CF0" w:rsidRDefault="00507CF0" w:rsidP="00947D79">
            <w:pPr>
              <w:jc w:val="center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ОПФ</w:t>
            </w:r>
          </w:p>
        </w:tc>
      </w:tr>
      <w:tr w:rsidR="00507CF0" w:rsidRPr="00507CF0" w:rsidTr="00F97136">
        <w:trPr>
          <w:trHeight w:val="300"/>
          <w:jc w:val="center"/>
        </w:trPr>
        <w:tc>
          <w:tcPr>
            <w:tcW w:w="1035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 xml:space="preserve">Враца </w:t>
            </w:r>
          </w:p>
        </w:tc>
        <w:tc>
          <w:tcPr>
            <w:tcW w:w="971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 xml:space="preserve">Враца </w:t>
            </w:r>
          </w:p>
        </w:tc>
        <w:tc>
          <w:tcPr>
            <w:tcW w:w="1885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>с. Лиляче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43712.147.109</w:t>
            </w:r>
          </w:p>
        </w:tc>
        <w:tc>
          <w:tcPr>
            <w:tcW w:w="1538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right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2.463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center"/>
              <w:rPr>
                <w:sz w:val="22"/>
                <w:szCs w:val="22"/>
              </w:rPr>
            </w:pPr>
            <w:proofErr w:type="spellStart"/>
            <w:r w:rsidRPr="00507CF0">
              <w:rPr>
                <w:sz w:val="22"/>
                <w:szCs w:val="22"/>
              </w:rPr>
              <w:t>Ливада</w:t>
            </w:r>
            <w:proofErr w:type="spellEnd"/>
          </w:p>
        </w:tc>
        <w:tc>
          <w:tcPr>
            <w:tcW w:w="1213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center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5</w:t>
            </w:r>
          </w:p>
        </w:tc>
        <w:tc>
          <w:tcPr>
            <w:tcW w:w="1480" w:type="dxa"/>
            <w:shd w:val="clear" w:color="auto" w:fill="auto"/>
            <w:noWrap/>
          </w:tcPr>
          <w:p w:rsidR="00507CF0" w:rsidRPr="00507CF0" w:rsidRDefault="00507CF0" w:rsidP="00947D79">
            <w:pPr>
              <w:jc w:val="center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ОПФ</w:t>
            </w:r>
          </w:p>
        </w:tc>
      </w:tr>
      <w:tr w:rsidR="00507CF0" w:rsidRPr="00507CF0" w:rsidTr="00F97136">
        <w:trPr>
          <w:trHeight w:val="300"/>
          <w:jc w:val="center"/>
        </w:trPr>
        <w:tc>
          <w:tcPr>
            <w:tcW w:w="1035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 xml:space="preserve">Враца </w:t>
            </w:r>
          </w:p>
        </w:tc>
        <w:tc>
          <w:tcPr>
            <w:tcW w:w="971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 xml:space="preserve">Враца </w:t>
            </w:r>
          </w:p>
        </w:tc>
        <w:tc>
          <w:tcPr>
            <w:tcW w:w="1885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>с. Лиляче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43712.147.127</w:t>
            </w:r>
          </w:p>
        </w:tc>
        <w:tc>
          <w:tcPr>
            <w:tcW w:w="1538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right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4.313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center"/>
              <w:rPr>
                <w:sz w:val="22"/>
                <w:szCs w:val="22"/>
              </w:rPr>
            </w:pPr>
            <w:proofErr w:type="spellStart"/>
            <w:r w:rsidRPr="00507CF0">
              <w:rPr>
                <w:sz w:val="22"/>
                <w:szCs w:val="22"/>
              </w:rPr>
              <w:t>Ливада</w:t>
            </w:r>
            <w:proofErr w:type="spellEnd"/>
          </w:p>
        </w:tc>
        <w:tc>
          <w:tcPr>
            <w:tcW w:w="1213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center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5</w:t>
            </w:r>
          </w:p>
        </w:tc>
        <w:tc>
          <w:tcPr>
            <w:tcW w:w="1480" w:type="dxa"/>
            <w:shd w:val="clear" w:color="auto" w:fill="auto"/>
            <w:noWrap/>
          </w:tcPr>
          <w:p w:rsidR="00507CF0" w:rsidRPr="00507CF0" w:rsidRDefault="00507CF0" w:rsidP="00947D79">
            <w:pPr>
              <w:jc w:val="center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ОПФ</w:t>
            </w:r>
          </w:p>
        </w:tc>
      </w:tr>
      <w:tr w:rsidR="00507CF0" w:rsidRPr="00507CF0" w:rsidTr="00F97136">
        <w:trPr>
          <w:trHeight w:val="300"/>
          <w:jc w:val="center"/>
        </w:trPr>
        <w:tc>
          <w:tcPr>
            <w:tcW w:w="1035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 xml:space="preserve">Враца </w:t>
            </w:r>
          </w:p>
        </w:tc>
        <w:tc>
          <w:tcPr>
            <w:tcW w:w="971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 xml:space="preserve">Враца </w:t>
            </w:r>
          </w:p>
        </w:tc>
        <w:tc>
          <w:tcPr>
            <w:tcW w:w="1885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>с. Лиляче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43712.147.107</w:t>
            </w:r>
          </w:p>
        </w:tc>
        <w:tc>
          <w:tcPr>
            <w:tcW w:w="1538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right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1.968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center"/>
              <w:rPr>
                <w:sz w:val="22"/>
                <w:szCs w:val="22"/>
              </w:rPr>
            </w:pPr>
            <w:proofErr w:type="spellStart"/>
            <w:r w:rsidRPr="00507CF0">
              <w:rPr>
                <w:sz w:val="22"/>
                <w:szCs w:val="22"/>
              </w:rPr>
              <w:t>Ливада</w:t>
            </w:r>
            <w:proofErr w:type="spellEnd"/>
          </w:p>
        </w:tc>
        <w:tc>
          <w:tcPr>
            <w:tcW w:w="1213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center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5</w:t>
            </w:r>
          </w:p>
        </w:tc>
        <w:tc>
          <w:tcPr>
            <w:tcW w:w="1480" w:type="dxa"/>
            <w:shd w:val="clear" w:color="auto" w:fill="auto"/>
            <w:noWrap/>
          </w:tcPr>
          <w:p w:rsidR="00507CF0" w:rsidRPr="00507CF0" w:rsidRDefault="00507CF0" w:rsidP="00947D79">
            <w:pPr>
              <w:jc w:val="center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ОПФ</w:t>
            </w:r>
          </w:p>
        </w:tc>
      </w:tr>
      <w:tr w:rsidR="00507CF0" w:rsidRPr="00507CF0" w:rsidTr="00F97136">
        <w:trPr>
          <w:trHeight w:val="300"/>
          <w:jc w:val="center"/>
        </w:trPr>
        <w:tc>
          <w:tcPr>
            <w:tcW w:w="1035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lastRenderedPageBreak/>
              <w:t xml:space="preserve">Враца </w:t>
            </w:r>
          </w:p>
        </w:tc>
        <w:tc>
          <w:tcPr>
            <w:tcW w:w="971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 xml:space="preserve">Враца </w:t>
            </w:r>
          </w:p>
        </w:tc>
        <w:tc>
          <w:tcPr>
            <w:tcW w:w="1885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>с. Лиляче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43712.147.105</w:t>
            </w:r>
          </w:p>
        </w:tc>
        <w:tc>
          <w:tcPr>
            <w:tcW w:w="1538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right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2.776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center"/>
              <w:rPr>
                <w:sz w:val="22"/>
                <w:szCs w:val="22"/>
              </w:rPr>
            </w:pPr>
            <w:proofErr w:type="spellStart"/>
            <w:r w:rsidRPr="00507CF0">
              <w:rPr>
                <w:sz w:val="22"/>
                <w:szCs w:val="22"/>
              </w:rPr>
              <w:t>Ливада</w:t>
            </w:r>
            <w:proofErr w:type="spellEnd"/>
          </w:p>
        </w:tc>
        <w:tc>
          <w:tcPr>
            <w:tcW w:w="1213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center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5</w:t>
            </w:r>
          </w:p>
        </w:tc>
        <w:tc>
          <w:tcPr>
            <w:tcW w:w="1480" w:type="dxa"/>
            <w:shd w:val="clear" w:color="auto" w:fill="auto"/>
            <w:noWrap/>
          </w:tcPr>
          <w:p w:rsidR="00507CF0" w:rsidRPr="00507CF0" w:rsidRDefault="00507CF0" w:rsidP="00947D79">
            <w:pPr>
              <w:jc w:val="center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ОПФ</w:t>
            </w:r>
          </w:p>
        </w:tc>
      </w:tr>
      <w:tr w:rsidR="00507CF0" w:rsidRPr="00507CF0" w:rsidTr="00F97136">
        <w:trPr>
          <w:trHeight w:val="300"/>
          <w:jc w:val="center"/>
        </w:trPr>
        <w:tc>
          <w:tcPr>
            <w:tcW w:w="1035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 xml:space="preserve">Враца </w:t>
            </w:r>
          </w:p>
        </w:tc>
        <w:tc>
          <w:tcPr>
            <w:tcW w:w="971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 xml:space="preserve">Враца </w:t>
            </w:r>
          </w:p>
        </w:tc>
        <w:tc>
          <w:tcPr>
            <w:tcW w:w="1885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>с. Лиляче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43712.147.129</w:t>
            </w:r>
          </w:p>
        </w:tc>
        <w:tc>
          <w:tcPr>
            <w:tcW w:w="1538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right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1.967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center"/>
              <w:rPr>
                <w:sz w:val="22"/>
                <w:szCs w:val="22"/>
              </w:rPr>
            </w:pPr>
            <w:proofErr w:type="spellStart"/>
            <w:r w:rsidRPr="00507CF0">
              <w:rPr>
                <w:sz w:val="22"/>
                <w:szCs w:val="22"/>
              </w:rPr>
              <w:t>Ливада</w:t>
            </w:r>
            <w:proofErr w:type="spellEnd"/>
          </w:p>
        </w:tc>
        <w:tc>
          <w:tcPr>
            <w:tcW w:w="1213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center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5</w:t>
            </w:r>
          </w:p>
        </w:tc>
        <w:tc>
          <w:tcPr>
            <w:tcW w:w="1480" w:type="dxa"/>
            <w:shd w:val="clear" w:color="auto" w:fill="auto"/>
            <w:noWrap/>
          </w:tcPr>
          <w:p w:rsidR="00507CF0" w:rsidRPr="00507CF0" w:rsidRDefault="00507CF0" w:rsidP="00947D79">
            <w:pPr>
              <w:jc w:val="center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ОПФ</w:t>
            </w:r>
          </w:p>
        </w:tc>
      </w:tr>
      <w:tr w:rsidR="00507CF0" w:rsidRPr="00507CF0" w:rsidTr="00F97136">
        <w:trPr>
          <w:trHeight w:val="300"/>
          <w:jc w:val="center"/>
        </w:trPr>
        <w:tc>
          <w:tcPr>
            <w:tcW w:w="1035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 xml:space="preserve">Враца </w:t>
            </w:r>
          </w:p>
        </w:tc>
        <w:tc>
          <w:tcPr>
            <w:tcW w:w="971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 xml:space="preserve">Враца </w:t>
            </w:r>
          </w:p>
        </w:tc>
        <w:tc>
          <w:tcPr>
            <w:tcW w:w="1885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>с. Лиляче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43712.147.98</w:t>
            </w:r>
          </w:p>
        </w:tc>
        <w:tc>
          <w:tcPr>
            <w:tcW w:w="1538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right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1.467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center"/>
              <w:rPr>
                <w:sz w:val="22"/>
                <w:szCs w:val="22"/>
              </w:rPr>
            </w:pPr>
            <w:proofErr w:type="spellStart"/>
            <w:r w:rsidRPr="00507CF0">
              <w:rPr>
                <w:sz w:val="22"/>
                <w:szCs w:val="22"/>
              </w:rPr>
              <w:t>Ливада</w:t>
            </w:r>
            <w:proofErr w:type="spellEnd"/>
          </w:p>
        </w:tc>
        <w:tc>
          <w:tcPr>
            <w:tcW w:w="1213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center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5</w:t>
            </w:r>
          </w:p>
        </w:tc>
        <w:tc>
          <w:tcPr>
            <w:tcW w:w="1480" w:type="dxa"/>
            <w:shd w:val="clear" w:color="auto" w:fill="auto"/>
            <w:noWrap/>
          </w:tcPr>
          <w:p w:rsidR="00507CF0" w:rsidRPr="00507CF0" w:rsidRDefault="00507CF0" w:rsidP="00947D79">
            <w:pPr>
              <w:jc w:val="center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ОПФ</w:t>
            </w:r>
          </w:p>
        </w:tc>
      </w:tr>
      <w:tr w:rsidR="00507CF0" w:rsidRPr="00507CF0" w:rsidTr="00F97136">
        <w:trPr>
          <w:trHeight w:val="300"/>
          <w:jc w:val="center"/>
        </w:trPr>
        <w:tc>
          <w:tcPr>
            <w:tcW w:w="1035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 xml:space="preserve">Враца </w:t>
            </w:r>
          </w:p>
        </w:tc>
        <w:tc>
          <w:tcPr>
            <w:tcW w:w="971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 xml:space="preserve">Враца </w:t>
            </w:r>
          </w:p>
        </w:tc>
        <w:tc>
          <w:tcPr>
            <w:tcW w:w="1885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>с. Лиляче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43712.147.104</w:t>
            </w:r>
          </w:p>
        </w:tc>
        <w:tc>
          <w:tcPr>
            <w:tcW w:w="1538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right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1.133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center"/>
              <w:rPr>
                <w:sz w:val="22"/>
                <w:szCs w:val="22"/>
              </w:rPr>
            </w:pPr>
            <w:proofErr w:type="spellStart"/>
            <w:r w:rsidRPr="00507CF0">
              <w:rPr>
                <w:sz w:val="22"/>
                <w:szCs w:val="22"/>
              </w:rPr>
              <w:t>Ливада</w:t>
            </w:r>
            <w:proofErr w:type="spellEnd"/>
          </w:p>
        </w:tc>
        <w:tc>
          <w:tcPr>
            <w:tcW w:w="1213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center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5</w:t>
            </w:r>
          </w:p>
        </w:tc>
        <w:tc>
          <w:tcPr>
            <w:tcW w:w="1480" w:type="dxa"/>
            <w:shd w:val="clear" w:color="auto" w:fill="auto"/>
            <w:noWrap/>
          </w:tcPr>
          <w:p w:rsidR="00507CF0" w:rsidRPr="00507CF0" w:rsidRDefault="00507CF0" w:rsidP="00947D79">
            <w:pPr>
              <w:jc w:val="center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ОПФ</w:t>
            </w:r>
          </w:p>
        </w:tc>
      </w:tr>
      <w:tr w:rsidR="00507CF0" w:rsidRPr="00507CF0" w:rsidTr="00F97136">
        <w:trPr>
          <w:trHeight w:val="300"/>
          <w:jc w:val="center"/>
        </w:trPr>
        <w:tc>
          <w:tcPr>
            <w:tcW w:w="1035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 xml:space="preserve">Враца </w:t>
            </w:r>
          </w:p>
        </w:tc>
        <w:tc>
          <w:tcPr>
            <w:tcW w:w="971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 xml:space="preserve">Враца </w:t>
            </w:r>
          </w:p>
        </w:tc>
        <w:tc>
          <w:tcPr>
            <w:tcW w:w="1885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>с. Лиляче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43712.147.111</w:t>
            </w:r>
          </w:p>
        </w:tc>
        <w:tc>
          <w:tcPr>
            <w:tcW w:w="1538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right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3.175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center"/>
              <w:rPr>
                <w:sz w:val="22"/>
                <w:szCs w:val="22"/>
              </w:rPr>
            </w:pPr>
            <w:proofErr w:type="spellStart"/>
            <w:r w:rsidRPr="00507CF0">
              <w:rPr>
                <w:sz w:val="22"/>
                <w:szCs w:val="22"/>
              </w:rPr>
              <w:t>Ливада</w:t>
            </w:r>
            <w:proofErr w:type="spellEnd"/>
          </w:p>
        </w:tc>
        <w:tc>
          <w:tcPr>
            <w:tcW w:w="1213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center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5</w:t>
            </w:r>
          </w:p>
        </w:tc>
        <w:tc>
          <w:tcPr>
            <w:tcW w:w="1480" w:type="dxa"/>
            <w:shd w:val="clear" w:color="auto" w:fill="auto"/>
            <w:noWrap/>
          </w:tcPr>
          <w:p w:rsidR="00507CF0" w:rsidRPr="00507CF0" w:rsidRDefault="00507CF0" w:rsidP="00947D79">
            <w:pPr>
              <w:jc w:val="center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ОПФ</w:t>
            </w:r>
          </w:p>
        </w:tc>
      </w:tr>
      <w:tr w:rsidR="00507CF0" w:rsidRPr="00507CF0" w:rsidTr="00F97136">
        <w:trPr>
          <w:trHeight w:val="300"/>
          <w:jc w:val="center"/>
        </w:trPr>
        <w:tc>
          <w:tcPr>
            <w:tcW w:w="1035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 xml:space="preserve">Враца </w:t>
            </w:r>
          </w:p>
        </w:tc>
        <w:tc>
          <w:tcPr>
            <w:tcW w:w="971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 xml:space="preserve">Враца </w:t>
            </w:r>
          </w:p>
        </w:tc>
        <w:tc>
          <w:tcPr>
            <w:tcW w:w="1885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>с. Лиляче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43712.158.2</w:t>
            </w:r>
          </w:p>
        </w:tc>
        <w:tc>
          <w:tcPr>
            <w:tcW w:w="1538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right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185.004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center"/>
              <w:rPr>
                <w:sz w:val="22"/>
                <w:szCs w:val="22"/>
              </w:rPr>
            </w:pPr>
            <w:proofErr w:type="spellStart"/>
            <w:r w:rsidRPr="00507CF0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213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center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9</w:t>
            </w:r>
          </w:p>
        </w:tc>
        <w:tc>
          <w:tcPr>
            <w:tcW w:w="1480" w:type="dxa"/>
            <w:shd w:val="clear" w:color="auto" w:fill="auto"/>
            <w:noWrap/>
          </w:tcPr>
          <w:p w:rsidR="00507CF0" w:rsidRPr="00507CF0" w:rsidRDefault="00507CF0" w:rsidP="00947D79">
            <w:pPr>
              <w:jc w:val="center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ОПФ</w:t>
            </w:r>
          </w:p>
        </w:tc>
      </w:tr>
      <w:tr w:rsidR="00507CF0" w:rsidRPr="00507CF0" w:rsidTr="00F97136">
        <w:trPr>
          <w:trHeight w:val="300"/>
          <w:jc w:val="center"/>
        </w:trPr>
        <w:tc>
          <w:tcPr>
            <w:tcW w:w="1035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 xml:space="preserve">Враца </w:t>
            </w:r>
          </w:p>
        </w:tc>
        <w:tc>
          <w:tcPr>
            <w:tcW w:w="971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 xml:space="preserve">Враца </w:t>
            </w:r>
          </w:p>
        </w:tc>
        <w:tc>
          <w:tcPr>
            <w:tcW w:w="1885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>с. Лиляче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43712.154.318</w:t>
            </w:r>
          </w:p>
        </w:tc>
        <w:tc>
          <w:tcPr>
            <w:tcW w:w="1538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right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87.142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center"/>
              <w:rPr>
                <w:sz w:val="22"/>
                <w:szCs w:val="22"/>
              </w:rPr>
            </w:pPr>
            <w:proofErr w:type="spellStart"/>
            <w:r w:rsidRPr="00507CF0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213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center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9</w:t>
            </w:r>
          </w:p>
        </w:tc>
        <w:tc>
          <w:tcPr>
            <w:tcW w:w="1480" w:type="dxa"/>
            <w:shd w:val="clear" w:color="auto" w:fill="auto"/>
            <w:noWrap/>
          </w:tcPr>
          <w:p w:rsidR="00507CF0" w:rsidRPr="00507CF0" w:rsidRDefault="00507CF0" w:rsidP="00947D79">
            <w:pPr>
              <w:jc w:val="center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ОПФ</w:t>
            </w:r>
          </w:p>
        </w:tc>
      </w:tr>
      <w:tr w:rsidR="00507CF0" w:rsidRPr="00507CF0" w:rsidTr="00F97136">
        <w:trPr>
          <w:trHeight w:val="300"/>
          <w:jc w:val="center"/>
        </w:trPr>
        <w:tc>
          <w:tcPr>
            <w:tcW w:w="1035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 xml:space="preserve">Враца </w:t>
            </w:r>
          </w:p>
        </w:tc>
        <w:tc>
          <w:tcPr>
            <w:tcW w:w="971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 xml:space="preserve">Враца </w:t>
            </w:r>
          </w:p>
        </w:tc>
        <w:tc>
          <w:tcPr>
            <w:tcW w:w="1885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>с. Лиляче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43712.67.21</w:t>
            </w:r>
          </w:p>
        </w:tc>
        <w:tc>
          <w:tcPr>
            <w:tcW w:w="1538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right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7.295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center"/>
              <w:rPr>
                <w:sz w:val="22"/>
                <w:szCs w:val="22"/>
              </w:rPr>
            </w:pPr>
            <w:proofErr w:type="spellStart"/>
            <w:r w:rsidRPr="00507CF0">
              <w:rPr>
                <w:sz w:val="22"/>
                <w:szCs w:val="22"/>
              </w:rPr>
              <w:t>Ливада</w:t>
            </w:r>
            <w:proofErr w:type="spellEnd"/>
          </w:p>
        </w:tc>
        <w:tc>
          <w:tcPr>
            <w:tcW w:w="1213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center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6</w:t>
            </w:r>
          </w:p>
        </w:tc>
        <w:tc>
          <w:tcPr>
            <w:tcW w:w="1480" w:type="dxa"/>
            <w:shd w:val="clear" w:color="auto" w:fill="auto"/>
            <w:noWrap/>
          </w:tcPr>
          <w:p w:rsidR="00507CF0" w:rsidRPr="00507CF0" w:rsidRDefault="00507CF0" w:rsidP="00947D79">
            <w:pPr>
              <w:jc w:val="center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ОПФ</w:t>
            </w:r>
          </w:p>
        </w:tc>
      </w:tr>
      <w:tr w:rsidR="00507CF0" w:rsidRPr="00507CF0" w:rsidTr="00F97136">
        <w:trPr>
          <w:trHeight w:val="300"/>
          <w:jc w:val="center"/>
        </w:trPr>
        <w:tc>
          <w:tcPr>
            <w:tcW w:w="1035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 xml:space="preserve">Враца </w:t>
            </w:r>
          </w:p>
        </w:tc>
        <w:tc>
          <w:tcPr>
            <w:tcW w:w="971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 xml:space="preserve">Враца </w:t>
            </w:r>
          </w:p>
        </w:tc>
        <w:tc>
          <w:tcPr>
            <w:tcW w:w="1885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>с. Лиляче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43712.67.33</w:t>
            </w:r>
          </w:p>
        </w:tc>
        <w:tc>
          <w:tcPr>
            <w:tcW w:w="1538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right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3.335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center"/>
              <w:rPr>
                <w:sz w:val="22"/>
                <w:szCs w:val="22"/>
              </w:rPr>
            </w:pPr>
            <w:proofErr w:type="spellStart"/>
            <w:r w:rsidRPr="00507CF0">
              <w:rPr>
                <w:sz w:val="22"/>
                <w:szCs w:val="22"/>
              </w:rPr>
              <w:t>Ливада</w:t>
            </w:r>
            <w:proofErr w:type="spellEnd"/>
          </w:p>
        </w:tc>
        <w:tc>
          <w:tcPr>
            <w:tcW w:w="1213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center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6</w:t>
            </w:r>
          </w:p>
        </w:tc>
        <w:tc>
          <w:tcPr>
            <w:tcW w:w="1480" w:type="dxa"/>
            <w:shd w:val="clear" w:color="auto" w:fill="auto"/>
            <w:noWrap/>
          </w:tcPr>
          <w:p w:rsidR="00507CF0" w:rsidRPr="00507CF0" w:rsidRDefault="00507CF0" w:rsidP="00947D79">
            <w:pPr>
              <w:jc w:val="center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ОПФ</w:t>
            </w:r>
          </w:p>
        </w:tc>
      </w:tr>
      <w:tr w:rsidR="00507CF0" w:rsidRPr="00507CF0" w:rsidTr="00F97136">
        <w:trPr>
          <w:trHeight w:val="300"/>
          <w:jc w:val="center"/>
        </w:trPr>
        <w:tc>
          <w:tcPr>
            <w:tcW w:w="1035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 xml:space="preserve">Враца </w:t>
            </w:r>
          </w:p>
        </w:tc>
        <w:tc>
          <w:tcPr>
            <w:tcW w:w="971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 xml:space="preserve">Враца </w:t>
            </w:r>
          </w:p>
        </w:tc>
        <w:tc>
          <w:tcPr>
            <w:tcW w:w="1885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>с. Лиляче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43712.67.39</w:t>
            </w:r>
          </w:p>
        </w:tc>
        <w:tc>
          <w:tcPr>
            <w:tcW w:w="1538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right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4.136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center"/>
              <w:rPr>
                <w:sz w:val="22"/>
                <w:szCs w:val="22"/>
              </w:rPr>
            </w:pPr>
            <w:proofErr w:type="spellStart"/>
            <w:r w:rsidRPr="00507CF0">
              <w:rPr>
                <w:sz w:val="22"/>
                <w:szCs w:val="22"/>
              </w:rPr>
              <w:t>Ливада</w:t>
            </w:r>
            <w:proofErr w:type="spellEnd"/>
          </w:p>
        </w:tc>
        <w:tc>
          <w:tcPr>
            <w:tcW w:w="1213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center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6</w:t>
            </w:r>
          </w:p>
        </w:tc>
        <w:tc>
          <w:tcPr>
            <w:tcW w:w="1480" w:type="dxa"/>
            <w:shd w:val="clear" w:color="auto" w:fill="auto"/>
            <w:noWrap/>
          </w:tcPr>
          <w:p w:rsidR="00507CF0" w:rsidRPr="00507CF0" w:rsidRDefault="00507CF0" w:rsidP="00947D79">
            <w:pPr>
              <w:jc w:val="center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ОПФ</w:t>
            </w:r>
          </w:p>
        </w:tc>
      </w:tr>
      <w:tr w:rsidR="00507CF0" w:rsidRPr="00507CF0" w:rsidTr="00F97136">
        <w:trPr>
          <w:trHeight w:val="300"/>
          <w:jc w:val="center"/>
        </w:trPr>
        <w:tc>
          <w:tcPr>
            <w:tcW w:w="1035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 xml:space="preserve">Враца </w:t>
            </w:r>
          </w:p>
        </w:tc>
        <w:tc>
          <w:tcPr>
            <w:tcW w:w="971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 xml:space="preserve">Враца </w:t>
            </w:r>
          </w:p>
        </w:tc>
        <w:tc>
          <w:tcPr>
            <w:tcW w:w="1885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>с. Лиляче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43712.67.104</w:t>
            </w:r>
          </w:p>
        </w:tc>
        <w:tc>
          <w:tcPr>
            <w:tcW w:w="1538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right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64.838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center"/>
              <w:rPr>
                <w:sz w:val="22"/>
                <w:szCs w:val="22"/>
              </w:rPr>
            </w:pPr>
            <w:proofErr w:type="spellStart"/>
            <w:r w:rsidRPr="00507CF0">
              <w:rPr>
                <w:sz w:val="22"/>
                <w:szCs w:val="22"/>
              </w:rPr>
              <w:t>Ливада</w:t>
            </w:r>
            <w:proofErr w:type="spellEnd"/>
          </w:p>
        </w:tc>
        <w:tc>
          <w:tcPr>
            <w:tcW w:w="1213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center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6</w:t>
            </w:r>
          </w:p>
        </w:tc>
        <w:tc>
          <w:tcPr>
            <w:tcW w:w="1480" w:type="dxa"/>
            <w:shd w:val="clear" w:color="auto" w:fill="auto"/>
            <w:noWrap/>
          </w:tcPr>
          <w:p w:rsidR="00507CF0" w:rsidRPr="00507CF0" w:rsidRDefault="00507CF0" w:rsidP="00947D79">
            <w:pPr>
              <w:jc w:val="center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ОПФ</w:t>
            </w:r>
          </w:p>
        </w:tc>
      </w:tr>
      <w:tr w:rsidR="00507CF0" w:rsidRPr="00507CF0" w:rsidTr="00F97136">
        <w:trPr>
          <w:trHeight w:val="300"/>
          <w:jc w:val="center"/>
        </w:trPr>
        <w:tc>
          <w:tcPr>
            <w:tcW w:w="1035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 xml:space="preserve">Враца </w:t>
            </w:r>
          </w:p>
        </w:tc>
        <w:tc>
          <w:tcPr>
            <w:tcW w:w="971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 xml:space="preserve">Враца </w:t>
            </w:r>
          </w:p>
        </w:tc>
        <w:tc>
          <w:tcPr>
            <w:tcW w:w="1885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>с. Лиляче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43712.96.21</w:t>
            </w:r>
          </w:p>
        </w:tc>
        <w:tc>
          <w:tcPr>
            <w:tcW w:w="1538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right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16.926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center"/>
              <w:rPr>
                <w:sz w:val="22"/>
                <w:szCs w:val="22"/>
              </w:rPr>
            </w:pPr>
            <w:proofErr w:type="spellStart"/>
            <w:r w:rsidRPr="00507CF0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213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center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4</w:t>
            </w:r>
          </w:p>
        </w:tc>
        <w:tc>
          <w:tcPr>
            <w:tcW w:w="1480" w:type="dxa"/>
            <w:shd w:val="clear" w:color="auto" w:fill="auto"/>
            <w:noWrap/>
          </w:tcPr>
          <w:p w:rsidR="00507CF0" w:rsidRPr="00507CF0" w:rsidRDefault="00507CF0" w:rsidP="00947D79">
            <w:pPr>
              <w:jc w:val="center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ОПФ</w:t>
            </w:r>
          </w:p>
        </w:tc>
      </w:tr>
      <w:tr w:rsidR="00507CF0" w:rsidRPr="00507CF0" w:rsidTr="00F97136">
        <w:trPr>
          <w:trHeight w:val="300"/>
          <w:jc w:val="center"/>
        </w:trPr>
        <w:tc>
          <w:tcPr>
            <w:tcW w:w="1035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 xml:space="preserve">Враца </w:t>
            </w:r>
          </w:p>
        </w:tc>
        <w:tc>
          <w:tcPr>
            <w:tcW w:w="971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 xml:space="preserve">Враца </w:t>
            </w:r>
          </w:p>
        </w:tc>
        <w:tc>
          <w:tcPr>
            <w:tcW w:w="1885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>с. Лиляче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43712.105.18</w:t>
            </w:r>
          </w:p>
        </w:tc>
        <w:tc>
          <w:tcPr>
            <w:tcW w:w="1538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right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8.518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center"/>
              <w:rPr>
                <w:sz w:val="22"/>
                <w:szCs w:val="22"/>
              </w:rPr>
            </w:pPr>
            <w:proofErr w:type="spellStart"/>
            <w:r w:rsidRPr="00507CF0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213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center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6</w:t>
            </w:r>
          </w:p>
        </w:tc>
        <w:tc>
          <w:tcPr>
            <w:tcW w:w="1480" w:type="dxa"/>
            <w:shd w:val="clear" w:color="auto" w:fill="auto"/>
            <w:noWrap/>
          </w:tcPr>
          <w:p w:rsidR="00507CF0" w:rsidRPr="00507CF0" w:rsidRDefault="00507CF0" w:rsidP="00947D79">
            <w:pPr>
              <w:jc w:val="center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ОПФ</w:t>
            </w:r>
          </w:p>
        </w:tc>
      </w:tr>
      <w:tr w:rsidR="00507CF0" w:rsidRPr="00507CF0" w:rsidTr="00F97136">
        <w:trPr>
          <w:trHeight w:val="300"/>
          <w:jc w:val="center"/>
        </w:trPr>
        <w:tc>
          <w:tcPr>
            <w:tcW w:w="1035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 xml:space="preserve">Враца </w:t>
            </w:r>
          </w:p>
        </w:tc>
        <w:tc>
          <w:tcPr>
            <w:tcW w:w="971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 xml:space="preserve">Враца </w:t>
            </w:r>
          </w:p>
        </w:tc>
        <w:tc>
          <w:tcPr>
            <w:tcW w:w="1885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>с. Лиляче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43712.126.29</w:t>
            </w:r>
          </w:p>
        </w:tc>
        <w:tc>
          <w:tcPr>
            <w:tcW w:w="1538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right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3.800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center"/>
              <w:rPr>
                <w:sz w:val="22"/>
                <w:szCs w:val="22"/>
              </w:rPr>
            </w:pPr>
            <w:proofErr w:type="spellStart"/>
            <w:r w:rsidRPr="00507CF0">
              <w:rPr>
                <w:sz w:val="22"/>
                <w:szCs w:val="22"/>
              </w:rPr>
              <w:t>Ливада</w:t>
            </w:r>
            <w:proofErr w:type="spellEnd"/>
          </w:p>
        </w:tc>
        <w:tc>
          <w:tcPr>
            <w:tcW w:w="1213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center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6</w:t>
            </w:r>
          </w:p>
        </w:tc>
        <w:tc>
          <w:tcPr>
            <w:tcW w:w="1480" w:type="dxa"/>
            <w:shd w:val="clear" w:color="auto" w:fill="auto"/>
            <w:noWrap/>
          </w:tcPr>
          <w:p w:rsidR="00507CF0" w:rsidRPr="00507CF0" w:rsidRDefault="00507CF0" w:rsidP="00947D79">
            <w:pPr>
              <w:jc w:val="center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ОПФ</w:t>
            </w:r>
          </w:p>
        </w:tc>
      </w:tr>
      <w:tr w:rsidR="00507CF0" w:rsidRPr="00507CF0" w:rsidTr="00F97136">
        <w:trPr>
          <w:trHeight w:val="300"/>
          <w:jc w:val="center"/>
        </w:trPr>
        <w:tc>
          <w:tcPr>
            <w:tcW w:w="1035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 xml:space="preserve">Враца </w:t>
            </w:r>
          </w:p>
        </w:tc>
        <w:tc>
          <w:tcPr>
            <w:tcW w:w="971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 xml:space="preserve">Враца </w:t>
            </w:r>
          </w:p>
        </w:tc>
        <w:tc>
          <w:tcPr>
            <w:tcW w:w="1885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>с. Лиляче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43712.138.18</w:t>
            </w:r>
          </w:p>
        </w:tc>
        <w:tc>
          <w:tcPr>
            <w:tcW w:w="1538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right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2.831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center"/>
              <w:rPr>
                <w:sz w:val="22"/>
                <w:szCs w:val="22"/>
              </w:rPr>
            </w:pPr>
            <w:proofErr w:type="spellStart"/>
            <w:r w:rsidRPr="00507CF0">
              <w:rPr>
                <w:sz w:val="22"/>
                <w:szCs w:val="22"/>
              </w:rPr>
              <w:t>Ливада</w:t>
            </w:r>
            <w:proofErr w:type="spellEnd"/>
          </w:p>
        </w:tc>
        <w:tc>
          <w:tcPr>
            <w:tcW w:w="1213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center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3</w:t>
            </w:r>
          </w:p>
        </w:tc>
        <w:tc>
          <w:tcPr>
            <w:tcW w:w="1480" w:type="dxa"/>
            <w:shd w:val="clear" w:color="auto" w:fill="auto"/>
            <w:noWrap/>
          </w:tcPr>
          <w:p w:rsidR="00507CF0" w:rsidRPr="00507CF0" w:rsidRDefault="00507CF0" w:rsidP="00947D79">
            <w:pPr>
              <w:jc w:val="center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ОПФ</w:t>
            </w:r>
          </w:p>
        </w:tc>
      </w:tr>
      <w:tr w:rsidR="00507CF0" w:rsidRPr="00507CF0" w:rsidTr="00F97136">
        <w:trPr>
          <w:trHeight w:val="300"/>
          <w:jc w:val="center"/>
        </w:trPr>
        <w:tc>
          <w:tcPr>
            <w:tcW w:w="1035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 xml:space="preserve">Враца </w:t>
            </w:r>
          </w:p>
        </w:tc>
        <w:tc>
          <w:tcPr>
            <w:tcW w:w="971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 xml:space="preserve">Враца </w:t>
            </w:r>
          </w:p>
        </w:tc>
        <w:tc>
          <w:tcPr>
            <w:tcW w:w="1885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>с. Лиляче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43712.138.20</w:t>
            </w:r>
          </w:p>
        </w:tc>
        <w:tc>
          <w:tcPr>
            <w:tcW w:w="1538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right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1.473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center"/>
              <w:rPr>
                <w:sz w:val="22"/>
                <w:szCs w:val="22"/>
              </w:rPr>
            </w:pPr>
            <w:proofErr w:type="spellStart"/>
            <w:r w:rsidRPr="00507CF0">
              <w:rPr>
                <w:sz w:val="22"/>
                <w:szCs w:val="22"/>
              </w:rPr>
              <w:t>Ливада</w:t>
            </w:r>
            <w:proofErr w:type="spellEnd"/>
          </w:p>
        </w:tc>
        <w:tc>
          <w:tcPr>
            <w:tcW w:w="1213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center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3</w:t>
            </w:r>
          </w:p>
        </w:tc>
        <w:tc>
          <w:tcPr>
            <w:tcW w:w="1480" w:type="dxa"/>
            <w:shd w:val="clear" w:color="auto" w:fill="auto"/>
            <w:noWrap/>
          </w:tcPr>
          <w:p w:rsidR="00507CF0" w:rsidRPr="00507CF0" w:rsidRDefault="00507CF0" w:rsidP="00947D79">
            <w:pPr>
              <w:jc w:val="center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ОПФ</w:t>
            </w:r>
          </w:p>
        </w:tc>
      </w:tr>
      <w:tr w:rsidR="00507CF0" w:rsidRPr="00507CF0" w:rsidTr="00F97136">
        <w:trPr>
          <w:trHeight w:val="300"/>
          <w:jc w:val="center"/>
        </w:trPr>
        <w:tc>
          <w:tcPr>
            <w:tcW w:w="1035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 xml:space="preserve">Враца </w:t>
            </w:r>
          </w:p>
        </w:tc>
        <w:tc>
          <w:tcPr>
            <w:tcW w:w="971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 xml:space="preserve">Враца </w:t>
            </w:r>
          </w:p>
        </w:tc>
        <w:tc>
          <w:tcPr>
            <w:tcW w:w="1885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>с. Лиляче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43712.152.352</w:t>
            </w:r>
          </w:p>
        </w:tc>
        <w:tc>
          <w:tcPr>
            <w:tcW w:w="1538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right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11.928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center"/>
              <w:rPr>
                <w:sz w:val="22"/>
                <w:szCs w:val="22"/>
              </w:rPr>
            </w:pPr>
            <w:proofErr w:type="spellStart"/>
            <w:r w:rsidRPr="00507CF0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213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center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3</w:t>
            </w:r>
          </w:p>
        </w:tc>
        <w:tc>
          <w:tcPr>
            <w:tcW w:w="1480" w:type="dxa"/>
            <w:shd w:val="clear" w:color="auto" w:fill="auto"/>
            <w:noWrap/>
          </w:tcPr>
          <w:p w:rsidR="00507CF0" w:rsidRPr="00507CF0" w:rsidRDefault="00507CF0" w:rsidP="00947D79">
            <w:pPr>
              <w:jc w:val="center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ОПФ</w:t>
            </w:r>
          </w:p>
        </w:tc>
      </w:tr>
      <w:tr w:rsidR="00507CF0" w:rsidRPr="00507CF0" w:rsidTr="00F97136">
        <w:trPr>
          <w:trHeight w:val="300"/>
          <w:jc w:val="center"/>
        </w:trPr>
        <w:tc>
          <w:tcPr>
            <w:tcW w:w="1035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 xml:space="preserve">Враца </w:t>
            </w:r>
          </w:p>
        </w:tc>
        <w:tc>
          <w:tcPr>
            <w:tcW w:w="971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 xml:space="preserve">Враца </w:t>
            </w:r>
          </w:p>
        </w:tc>
        <w:tc>
          <w:tcPr>
            <w:tcW w:w="1885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>с. Лиляче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43712.154.328</w:t>
            </w:r>
          </w:p>
        </w:tc>
        <w:tc>
          <w:tcPr>
            <w:tcW w:w="1538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right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86.117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center"/>
              <w:rPr>
                <w:sz w:val="22"/>
                <w:szCs w:val="22"/>
              </w:rPr>
            </w:pPr>
            <w:proofErr w:type="spellStart"/>
            <w:r w:rsidRPr="00507CF0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213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center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9</w:t>
            </w:r>
          </w:p>
        </w:tc>
        <w:tc>
          <w:tcPr>
            <w:tcW w:w="1480" w:type="dxa"/>
            <w:shd w:val="clear" w:color="auto" w:fill="auto"/>
            <w:noWrap/>
          </w:tcPr>
          <w:p w:rsidR="00507CF0" w:rsidRPr="00507CF0" w:rsidRDefault="00507CF0" w:rsidP="00947D79">
            <w:pPr>
              <w:jc w:val="center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ОПФ</w:t>
            </w:r>
          </w:p>
        </w:tc>
      </w:tr>
      <w:tr w:rsidR="00507CF0" w:rsidRPr="00507CF0" w:rsidTr="00F97136">
        <w:trPr>
          <w:trHeight w:val="300"/>
          <w:jc w:val="center"/>
        </w:trPr>
        <w:tc>
          <w:tcPr>
            <w:tcW w:w="1035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 xml:space="preserve">Враца </w:t>
            </w:r>
          </w:p>
        </w:tc>
        <w:tc>
          <w:tcPr>
            <w:tcW w:w="971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 xml:space="preserve">Враца </w:t>
            </w:r>
          </w:p>
        </w:tc>
        <w:tc>
          <w:tcPr>
            <w:tcW w:w="1885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>с. Лиляче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43712.173.286</w:t>
            </w:r>
          </w:p>
        </w:tc>
        <w:tc>
          <w:tcPr>
            <w:tcW w:w="1538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right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80.980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center"/>
              <w:rPr>
                <w:sz w:val="22"/>
                <w:szCs w:val="22"/>
              </w:rPr>
            </w:pPr>
            <w:proofErr w:type="spellStart"/>
            <w:r w:rsidRPr="00507CF0">
              <w:rPr>
                <w:sz w:val="22"/>
                <w:szCs w:val="22"/>
              </w:rPr>
              <w:t>Ливада</w:t>
            </w:r>
            <w:proofErr w:type="spellEnd"/>
          </w:p>
        </w:tc>
        <w:tc>
          <w:tcPr>
            <w:tcW w:w="1213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center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10</w:t>
            </w:r>
          </w:p>
        </w:tc>
        <w:tc>
          <w:tcPr>
            <w:tcW w:w="1480" w:type="dxa"/>
            <w:shd w:val="clear" w:color="auto" w:fill="auto"/>
            <w:noWrap/>
          </w:tcPr>
          <w:p w:rsidR="00507CF0" w:rsidRPr="00507CF0" w:rsidRDefault="00507CF0" w:rsidP="00947D79">
            <w:pPr>
              <w:jc w:val="center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ОПФ</w:t>
            </w:r>
          </w:p>
        </w:tc>
      </w:tr>
      <w:tr w:rsidR="00507CF0" w:rsidRPr="00507CF0" w:rsidTr="00F97136">
        <w:trPr>
          <w:trHeight w:val="300"/>
          <w:jc w:val="center"/>
        </w:trPr>
        <w:tc>
          <w:tcPr>
            <w:tcW w:w="1035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 xml:space="preserve">Враца </w:t>
            </w:r>
          </w:p>
        </w:tc>
        <w:tc>
          <w:tcPr>
            <w:tcW w:w="971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 xml:space="preserve">Враца </w:t>
            </w:r>
          </w:p>
        </w:tc>
        <w:tc>
          <w:tcPr>
            <w:tcW w:w="1885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>с. Лиляче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43712.67.42</w:t>
            </w:r>
          </w:p>
        </w:tc>
        <w:tc>
          <w:tcPr>
            <w:tcW w:w="1538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right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8.961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center"/>
              <w:rPr>
                <w:sz w:val="22"/>
                <w:szCs w:val="22"/>
              </w:rPr>
            </w:pPr>
            <w:proofErr w:type="spellStart"/>
            <w:r w:rsidRPr="00507CF0">
              <w:rPr>
                <w:sz w:val="22"/>
                <w:szCs w:val="22"/>
              </w:rPr>
              <w:t>Ливада</w:t>
            </w:r>
            <w:proofErr w:type="spellEnd"/>
          </w:p>
        </w:tc>
        <w:tc>
          <w:tcPr>
            <w:tcW w:w="1213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center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6</w:t>
            </w:r>
          </w:p>
        </w:tc>
        <w:tc>
          <w:tcPr>
            <w:tcW w:w="1480" w:type="dxa"/>
            <w:shd w:val="clear" w:color="auto" w:fill="auto"/>
            <w:noWrap/>
          </w:tcPr>
          <w:p w:rsidR="00507CF0" w:rsidRPr="00507CF0" w:rsidRDefault="00507CF0" w:rsidP="00947D79">
            <w:pPr>
              <w:jc w:val="center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ОПФ</w:t>
            </w:r>
          </w:p>
        </w:tc>
      </w:tr>
      <w:tr w:rsidR="00507CF0" w:rsidRPr="00507CF0" w:rsidTr="00F97136">
        <w:trPr>
          <w:trHeight w:val="300"/>
          <w:jc w:val="center"/>
        </w:trPr>
        <w:tc>
          <w:tcPr>
            <w:tcW w:w="1035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 xml:space="preserve">Враца </w:t>
            </w:r>
          </w:p>
        </w:tc>
        <w:tc>
          <w:tcPr>
            <w:tcW w:w="971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 xml:space="preserve">Враца </w:t>
            </w:r>
          </w:p>
        </w:tc>
        <w:tc>
          <w:tcPr>
            <w:tcW w:w="1885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>с. Лиляче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43712.96.24</w:t>
            </w:r>
          </w:p>
        </w:tc>
        <w:tc>
          <w:tcPr>
            <w:tcW w:w="1538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right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12.615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center"/>
              <w:rPr>
                <w:sz w:val="22"/>
                <w:szCs w:val="22"/>
              </w:rPr>
            </w:pPr>
            <w:proofErr w:type="spellStart"/>
            <w:r w:rsidRPr="00507CF0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213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center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5</w:t>
            </w:r>
          </w:p>
        </w:tc>
        <w:tc>
          <w:tcPr>
            <w:tcW w:w="1480" w:type="dxa"/>
            <w:shd w:val="clear" w:color="auto" w:fill="auto"/>
            <w:noWrap/>
          </w:tcPr>
          <w:p w:rsidR="00507CF0" w:rsidRPr="00507CF0" w:rsidRDefault="00507CF0" w:rsidP="00947D79">
            <w:pPr>
              <w:jc w:val="center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ОПФ</w:t>
            </w:r>
          </w:p>
        </w:tc>
      </w:tr>
      <w:tr w:rsidR="00507CF0" w:rsidRPr="00507CF0" w:rsidTr="00F97136">
        <w:trPr>
          <w:trHeight w:val="300"/>
          <w:jc w:val="center"/>
        </w:trPr>
        <w:tc>
          <w:tcPr>
            <w:tcW w:w="1035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 xml:space="preserve">Враца </w:t>
            </w:r>
          </w:p>
        </w:tc>
        <w:tc>
          <w:tcPr>
            <w:tcW w:w="971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 xml:space="preserve">Враца </w:t>
            </w:r>
          </w:p>
        </w:tc>
        <w:tc>
          <w:tcPr>
            <w:tcW w:w="1885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>с. Лиляче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43712.188.265</w:t>
            </w:r>
          </w:p>
        </w:tc>
        <w:tc>
          <w:tcPr>
            <w:tcW w:w="1538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right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19.988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center"/>
              <w:rPr>
                <w:sz w:val="22"/>
                <w:szCs w:val="22"/>
              </w:rPr>
            </w:pPr>
            <w:proofErr w:type="spellStart"/>
            <w:r w:rsidRPr="00507CF0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213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center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9</w:t>
            </w:r>
          </w:p>
        </w:tc>
        <w:tc>
          <w:tcPr>
            <w:tcW w:w="1480" w:type="dxa"/>
            <w:shd w:val="clear" w:color="auto" w:fill="auto"/>
            <w:noWrap/>
          </w:tcPr>
          <w:p w:rsidR="00507CF0" w:rsidRPr="00507CF0" w:rsidRDefault="00507CF0" w:rsidP="00947D79">
            <w:pPr>
              <w:jc w:val="center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ОПФ</w:t>
            </w:r>
          </w:p>
        </w:tc>
      </w:tr>
      <w:tr w:rsidR="00507CF0" w:rsidRPr="00507CF0" w:rsidTr="00F97136">
        <w:trPr>
          <w:trHeight w:val="300"/>
          <w:jc w:val="center"/>
        </w:trPr>
        <w:tc>
          <w:tcPr>
            <w:tcW w:w="1035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 xml:space="preserve">Враца </w:t>
            </w:r>
          </w:p>
        </w:tc>
        <w:tc>
          <w:tcPr>
            <w:tcW w:w="971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 xml:space="preserve">Враца </w:t>
            </w:r>
          </w:p>
        </w:tc>
        <w:tc>
          <w:tcPr>
            <w:tcW w:w="1885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>с. Лиляче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43712.189.355</w:t>
            </w:r>
          </w:p>
        </w:tc>
        <w:tc>
          <w:tcPr>
            <w:tcW w:w="1538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right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278.962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center"/>
              <w:rPr>
                <w:sz w:val="22"/>
                <w:szCs w:val="22"/>
              </w:rPr>
            </w:pPr>
            <w:proofErr w:type="spellStart"/>
            <w:r w:rsidRPr="00507CF0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213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center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9</w:t>
            </w:r>
          </w:p>
        </w:tc>
        <w:tc>
          <w:tcPr>
            <w:tcW w:w="1480" w:type="dxa"/>
            <w:shd w:val="clear" w:color="auto" w:fill="auto"/>
            <w:noWrap/>
          </w:tcPr>
          <w:p w:rsidR="00507CF0" w:rsidRPr="00507CF0" w:rsidRDefault="00507CF0" w:rsidP="00947D79">
            <w:pPr>
              <w:jc w:val="center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ОПФ</w:t>
            </w:r>
          </w:p>
        </w:tc>
      </w:tr>
      <w:tr w:rsidR="00507CF0" w:rsidRPr="00507CF0" w:rsidTr="00F97136">
        <w:trPr>
          <w:trHeight w:val="300"/>
          <w:jc w:val="center"/>
        </w:trPr>
        <w:tc>
          <w:tcPr>
            <w:tcW w:w="1035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 xml:space="preserve">Враца </w:t>
            </w:r>
          </w:p>
        </w:tc>
        <w:tc>
          <w:tcPr>
            <w:tcW w:w="971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 xml:space="preserve">Враца </w:t>
            </w:r>
          </w:p>
        </w:tc>
        <w:tc>
          <w:tcPr>
            <w:tcW w:w="1885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>с. Лиляче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43712.122.25</w:t>
            </w:r>
          </w:p>
        </w:tc>
        <w:tc>
          <w:tcPr>
            <w:tcW w:w="1538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right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1.500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center"/>
              <w:rPr>
                <w:sz w:val="22"/>
                <w:szCs w:val="22"/>
              </w:rPr>
            </w:pPr>
            <w:proofErr w:type="spellStart"/>
            <w:r w:rsidRPr="00507CF0">
              <w:rPr>
                <w:sz w:val="22"/>
                <w:szCs w:val="22"/>
              </w:rPr>
              <w:t>Ливада</w:t>
            </w:r>
            <w:proofErr w:type="spellEnd"/>
          </w:p>
        </w:tc>
        <w:tc>
          <w:tcPr>
            <w:tcW w:w="1213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center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5</w:t>
            </w:r>
          </w:p>
        </w:tc>
        <w:tc>
          <w:tcPr>
            <w:tcW w:w="1480" w:type="dxa"/>
            <w:shd w:val="clear" w:color="auto" w:fill="auto"/>
            <w:noWrap/>
          </w:tcPr>
          <w:p w:rsidR="00507CF0" w:rsidRPr="00507CF0" w:rsidRDefault="00507CF0" w:rsidP="00947D79">
            <w:pPr>
              <w:jc w:val="center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ОПФ</w:t>
            </w:r>
          </w:p>
        </w:tc>
      </w:tr>
      <w:tr w:rsidR="00507CF0" w:rsidRPr="00507CF0" w:rsidTr="00F97136">
        <w:trPr>
          <w:trHeight w:val="300"/>
          <w:jc w:val="center"/>
        </w:trPr>
        <w:tc>
          <w:tcPr>
            <w:tcW w:w="1035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 xml:space="preserve">Враца </w:t>
            </w:r>
          </w:p>
        </w:tc>
        <w:tc>
          <w:tcPr>
            <w:tcW w:w="971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 xml:space="preserve">Враца </w:t>
            </w:r>
          </w:p>
        </w:tc>
        <w:tc>
          <w:tcPr>
            <w:tcW w:w="1885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>с. Лиляче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43712.138.32</w:t>
            </w:r>
          </w:p>
        </w:tc>
        <w:tc>
          <w:tcPr>
            <w:tcW w:w="1538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right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2.368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center"/>
              <w:rPr>
                <w:sz w:val="22"/>
                <w:szCs w:val="22"/>
              </w:rPr>
            </w:pPr>
            <w:proofErr w:type="spellStart"/>
            <w:r w:rsidRPr="00507CF0">
              <w:rPr>
                <w:sz w:val="22"/>
                <w:szCs w:val="22"/>
              </w:rPr>
              <w:t>Ливада</w:t>
            </w:r>
            <w:proofErr w:type="spellEnd"/>
          </w:p>
        </w:tc>
        <w:tc>
          <w:tcPr>
            <w:tcW w:w="1213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center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3</w:t>
            </w:r>
          </w:p>
        </w:tc>
        <w:tc>
          <w:tcPr>
            <w:tcW w:w="1480" w:type="dxa"/>
            <w:shd w:val="clear" w:color="auto" w:fill="auto"/>
            <w:noWrap/>
          </w:tcPr>
          <w:p w:rsidR="00507CF0" w:rsidRPr="00507CF0" w:rsidRDefault="00507CF0" w:rsidP="00947D79">
            <w:pPr>
              <w:jc w:val="center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ОПФ</w:t>
            </w:r>
          </w:p>
        </w:tc>
      </w:tr>
      <w:tr w:rsidR="00507CF0" w:rsidRPr="00507CF0" w:rsidTr="00F97136">
        <w:trPr>
          <w:trHeight w:val="300"/>
          <w:jc w:val="center"/>
        </w:trPr>
        <w:tc>
          <w:tcPr>
            <w:tcW w:w="1035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 xml:space="preserve">Враца </w:t>
            </w:r>
          </w:p>
        </w:tc>
        <w:tc>
          <w:tcPr>
            <w:tcW w:w="971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 xml:space="preserve">Враца </w:t>
            </w:r>
          </w:p>
        </w:tc>
        <w:tc>
          <w:tcPr>
            <w:tcW w:w="1885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>с. Лиляче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43712.144.310</w:t>
            </w:r>
          </w:p>
        </w:tc>
        <w:tc>
          <w:tcPr>
            <w:tcW w:w="1538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right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9.676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center"/>
              <w:rPr>
                <w:sz w:val="22"/>
                <w:szCs w:val="22"/>
              </w:rPr>
            </w:pPr>
            <w:proofErr w:type="spellStart"/>
            <w:r w:rsidRPr="00507CF0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213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center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3</w:t>
            </w:r>
          </w:p>
        </w:tc>
        <w:tc>
          <w:tcPr>
            <w:tcW w:w="1480" w:type="dxa"/>
            <w:shd w:val="clear" w:color="auto" w:fill="auto"/>
            <w:noWrap/>
          </w:tcPr>
          <w:p w:rsidR="00507CF0" w:rsidRPr="00507CF0" w:rsidRDefault="00507CF0" w:rsidP="00947D79">
            <w:pPr>
              <w:jc w:val="center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ОПФ</w:t>
            </w:r>
          </w:p>
        </w:tc>
      </w:tr>
      <w:tr w:rsidR="00507CF0" w:rsidRPr="00507CF0" w:rsidTr="00F97136">
        <w:trPr>
          <w:trHeight w:val="300"/>
          <w:jc w:val="center"/>
        </w:trPr>
        <w:tc>
          <w:tcPr>
            <w:tcW w:w="1035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 xml:space="preserve">Враца </w:t>
            </w:r>
          </w:p>
        </w:tc>
        <w:tc>
          <w:tcPr>
            <w:tcW w:w="971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 xml:space="preserve">Враца </w:t>
            </w:r>
          </w:p>
        </w:tc>
        <w:tc>
          <w:tcPr>
            <w:tcW w:w="1885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>с. Лиляче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43712.158.356</w:t>
            </w:r>
          </w:p>
        </w:tc>
        <w:tc>
          <w:tcPr>
            <w:tcW w:w="1538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right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70.730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center"/>
              <w:rPr>
                <w:sz w:val="22"/>
                <w:szCs w:val="22"/>
              </w:rPr>
            </w:pPr>
            <w:proofErr w:type="spellStart"/>
            <w:r w:rsidRPr="00507CF0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213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center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9</w:t>
            </w:r>
          </w:p>
        </w:tc>
        <w:tc>
          <w:tcPr>
            <w:tcW w:w="1480" w:type="dxa"/>
            <w:shd w:val="clear" w:color="auto" w:fill="auto"/>
            <w:noWrap/>
          </w:tcPr>
          <w:p w:rsidR="00507CF0" w:rsidRPr="00507CF0" w:rsidRDefault="00507CF0" w:rsidP="00947D79">
            <w:pPr>
              <w:jc w:val="center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ОПФ</w:t>
            </w:r>
          </w:p>
        </w:tc>
      </w:tr>
      <w:tr w:rsidR="00507CF0" w:rsidRPr="00507CF0" w:rsidTr="00F97136">
        <w:trPr>
          <w:trHeight w:val="300"/>
          <w:jc w:val="center"/>
        </w:trPr>
        <w:tc>
          <w:tcPr>
            <w:tcW w:w="1035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 xml:space="preserve">Враца </w:t>
            </w:r>
          </w:p>
        </w:tc>
        <w:tc>
          <w:tcPr>
            <w:tcW w:w="971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 xml:space="preserve">Враца </w:t>
            </w:r>
          </w:p>
        </w:tc>
        <w:tc>
          <w:tcPr>
            <w:tcW w:w="1885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>с. Лиляче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43712.173.280</w:t>
            </w:r>
          </w:p>
        </w:tc>
        <w:tc>
          <w:tcPr>
            <w:tcW w:w="1538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right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4.387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center"/>
              <w:rPr>
                <w:sz w:val="22"/>
                <w:szCs w:val="22"/>
              </w:rPr>
            </w:pPr>
            <w:proofErr w:type="spellStart"/>
            <w:r w:rsidRPr="00507CF0">
              <w:rPr>
                <w:sz w:val="22"/>
                <w:szCs w:val="22"/>
              </w:rPr>
              <w:t>Ливада</w:t>
            </w:r>
            <w:proofErr w:type="spellEnd"/>
          </w:p>
        </w:tc>
        <w:tc>
          <w:tcPr>
            <w:tcW w:w="1213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center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10</w:t>
            </w:r>
          </w:p>
        </w:tc>
        <w:tc>
          <w:tcPr>
            <w:tcW w:w="1480" w:type="dxa"/>
            <w:shd w:val="clear" w:color="auto" w:fill="auto"/>
            <w:noWrap/>
          </w:tcPr>
          <w:p w:rsidR="00507CF0" w:rsidRPr="00507CF0" w:rsidRDefault="00507CF0" w:rsidP="00947D79">
            <w:pPr>
              <w:jc w:val="center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ОПФ</w:t>
            </w:r>
          </w:p>
        </w:tc>
      </w:tr>
      <w:tr w:rsidR="00507CF0" w:rsidRPr="00507CF0" w:rsidTr="00F97136">
        <w:trPr>
          <w:trHeight w:val="300"/>
          <w:jc w:val="center"/>
        </w:trPr>
        <w:tc>
          <w:tcPr>
            <w:tcW w:w="1035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 xml:space="preserve">Враца </w:t>
            </w:r>
          </w:p>
        </w:tc>
        <w:tc>
          <w:tcPr>
            <w:tcW w:w="971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 xml:space="preserve">Враца </w:t>
            </w:r>
          </w:p>
        </w:tc>
        <w:tc>
          <w:tcPr>
            <w:tcW w:w="1885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>с. Лиляче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43712.173.281</w:t>
            </w:r>
          </w:p>
        </w:tc>
        <w:tc>
          <w:tcPr>
            <w:tcW w:w="1538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right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4.647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center"/>
              <w:rPr>
                <w:sz w:val="22"/>
                <w:szCs w:val="22"/>
              </w:rPr>
            </w:pPr>
            <w:proofErr w:type="spellStart"/>
            <w:r w:rsidRPr="00507CF0">
              <w:rPr>
                <w:sz w:val="22"/>
                <w:szCs w:val="22"/>
              </w:rPr>
              <w:t>Ливада</w:t>
            </w:r>
            <w:proofErr w:type="spellEnd"/>
          </w:p>
        </w:tc>
        <w:tc>
          <w:tcPr>
            <w:tcW w:w="1213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center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10</w:t>
            </w:r>
          </w:p>
        </w:tc>
        <w:tc>
          <w:tcPr>
            <w:tcW w:w="1480" w:type="dxa"/>
            <w:shd w:val="clear" w:color="auto" w:fill="auto"/>
            <w:noWrap/>
          </w:tcPr>
          <w:p w:rsidR="00507CF0" w:rsidRPr="00507CF0" w:rsidRDefault="00507CF0" w:rsidP="00947D79">
            <w:pPr>
              <w:jc w:val="center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ОПФ</w:t>
            </w:r>
          </w:p>
        </w:tc>
      </w:tr>
      <w:tr w:rsidR="00507CF0" w:rsidRPr="00507CF0" w:rsidTr="00F97136">
        <w:trPr>
          <w:trHeight w:val="300"/>
          <w:jc w:val="center"/>
        </w:trPr>
        <w:tc>
          <w:tcPr>
            <w:tcW w:w="1035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 xml:space="preserve">Враца </w:t>
            </w:r>
          </w:p>
        </w:tc>
        <w:tc>
          <w:tcPr>
            <w:tcW w:w="971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 xml:space="preserve">Враца </w:t>
            </w:r>
          </w:p>
        </w:tc>
        <w:tc>
          <w:tcPr>
            <w:tcW w:w="1885" w:type="dxa"/>
            <w:shd w:val="clear" w:color="auto" w:fill="auto"/>
            <w:noWrap/>
            <w:vAlign w:val="bottom"/>
          </w:tcPr>
          <w:p w:rsidR="00507CF0" w:rsidRPr="00507CF0" w:rsidRDefault="00507CF0" w:rsidP="00947D79">
            <w:pPr>
              <w:rPr>
                <w:color w:val="000000"/>
                <w:sz w:val="22"/>
                <w:szCs w:val="22"/>
                <w:lang w:val="bg-BG"/>
              </w:rPr>
            </w:pPr>
            <w:r w:rsidRPr="00507CF0">
              <w:rPr>
                <w:color w:val="000000"/>
                <w:sz w:val="22"/>
                <w:szCs w:val="22"/>
                <w:lang w:val="bg-BG"/>
              </w:rPr>
              <w:t>с. Лиляче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rPr>
                <w:color w:val="000000"/>
                <w:sz w:val="22"/>
                <w:szCs w:val="22"/>
              </w:rPr>
            </w:pPr>
            <w:r w:rsidRPr="00507CF0">
              <w:rPr>
                <w:color w:val="000000"/>
                <w:sz w:val="22"/>
                <w:szCs w:val="22"/>
              </w:rPr>
              <w:t>43712.204.299</w:t>
            </w:r>
          </w:p>
        </w:tc>
        <w:tc>
          <w:tcPr>
            <w:tcW w:w="1538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right"/>
              <w:rPr>
                <w:color w:val="000000"/>
                <w:sz w:val="22"/>
                <w:szCs w:val="22"/>
              </w:rPr>
            </w:pPr>
            <w:r w:rsidRPr="00507CF0">
              <w:rPr>
                <w:color w:val="000000"/>
                <w:sz w:val="22"/>
                <w:szCs w:val="22"/>
              </w:rPr>
              <w:t>4.806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507CF0">
              <w:rPr>
                <w:color w:val="000000"/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213" w:type="dxa"/>
            <w:shd w:val="clear" w:color="auto" w:fill="auto"/>
            <w:noWrap/>
            <w:vAlign w:val="center"/>
          </w:tcPr>
          <w:p w:rsidR="00507CF0" w:rsidRPr="00507CF0" w:rsidRDefault="00507CF0">
            <w:pPr>
              <w:jc w:val="center"/>
              <w:rPr>
                <w:color w:val="000000"/>
                <w:sz w:val="22"/>
                <w:szCs w:val="22"/>
              </w:rPr>
            </w:pPr>
            <w:r w:rsidRPr="00507CF0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80" w:type="dxa"/>
            <w:shd w:val="clear" w:color="auto" w:fill="auto"/>
            <w:noWrap/>
          </w:tcPr>
          <w:p w:rsidR="00507CF0" w:rsidRPr="00507CF0" w:rsidRDefault="00507CF0" w:rsidP="00947D79">
            <w:pPr>
              <w:jc w:val="center"/>
              <w:rPr>
                <w:sz w:val="22"/>
                <w:szCs w:val="22"/>
              </w:rPr>
            </w:pPr>
            <w:r w:rsidRPr="00507CF0">
              <w:rPr>
                <w:sz w:val="22"/>
                <w:szCs w:val="22"/>
              </w:rPr>
              <w:t>ОПФ</w:t>
            </w:r>
          </w:p>
        </w:tc>
      </w:tr>
      <w:tr w:rsidR="0076471A" w:rsidRPr="004F5018" w:rsidTr="00F97136">
        <w:trPr>
          <w:trHeight w:val="231"/>
          <w:jc w:val="center"/>
        </w:trPr>
        <w:tc>
          <w:tcPr>
            <w:tcW w:w="5250" w:type="dxa"/>
            <w:gridSpan w:val="4"/>
            <w:shd w:val="clear" w:color="auto" w:fill="auto"/>
            <w:noWrap/>
            <w:vAlign w:val="bottom"/>
            <w:hideMark/>
          </w:tcPr>
          <w:p w:rsidR="0076471A" w:rsidRPr="004F5018" w:rsidRDefault="0076471A" w:rsidP="00F97136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4F5018">
              <w:rPr>
                <w:b/>
                <w:bCs/>
                <w:color w:val="000000"/>
                <w:sz w:val="22"/>
                <w:szCs w:val="22"/>
                <w:lang w:val="bg-BG"/>
              </w:rPr>
              <w:t>Общо:</w:t>
            </w:r>
          </w:p>
        </w:tc>
        <w:tc>
          <w:tcPr>
            <w:tcW w:w="1538" w:type="dxa"/>
            <w:shd w:val="clear" w:color="auto" w:fill="auto"/>
            <w:noWrap/>
            <w:vAlign w:val="bottom"/>
            <w:hideMark/>
          </w:tcPr>
          <w:p w:rsidR="0076471A" w:rsidRPr="004F5018" w:rsidRDefault="00507CF0" w:rsidP="00F97136">
            <w:pPr>
              <w:jc w:val="right"/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bg-BG"/>
              </w:rPr>
              <w:t>1014.141</w:t>
            </w:r>
            <w:r w:rsidR="0076471A">
              <w:rPr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 w:rsidR="0076471A" w:rsidRPr="004F5018">
              <w:rPr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3969" w:type="dxa"/>
            <w:gridSpan w:val="3"/>
            <w:shd w:val="clear" w:color="auto" w:fill="auto"/>
            <w:noWrap/>
            <w:vAlign w:val="bottom"/>
            <w:hideMark/>
          </w:tcPr>
          <w:p w:rsidR="0076471A" w:rsidRPr="004F5018" w:rsidRDefault="0076471A" w:rsidP="00F97136">
            <w:pPr>
              <w:rPr>
                <w:color w:val="000000"/>
                <w:sz w:val="22"/>
                <w:szCs w:val="22"/>
                <w:lang w:val="bg-BG"/>
              </w:rPr>
            </w:pPr>
            <w:r w:rsidRPr="004F5018">
              <w:rPr>
                <w:color w:val="000000"/>
                <w:sz w:val="22"/>
                <w:szCs w:val="22"/>
                <w:lang w:val="bg-BG"/>
              </w:rPr>
              <w:t> </w:t>
            </w:r>
          </w:p>
        </w:tc>
      </w:tr>
    </w:tbl>
    <w:p w:rsidR="00507CF0" w:rsidRPr="00507CF0" w:rsidRDefault="00507CF0" w:rsidP="008905CA">
      <w:pPr>
        <w:tabs>
          <w:tab w:val="left" w:pos="720"/>
        </w:tabs>
        <w:spacing w:line="276" w:lineRule="auto"/>
        <w:jc w:val="both"/>
        <w:rPr>
          <w:sz w:val="10"/>
          <w:szCs w:val="24"/>
          <w:lang w:val="bg-BG"/>
        </w:rPr>
      </w:pPr>
    </w:p>
    <w:p w:rsidR="007E0B64" w:rsidRPr="00F01D73" w:rsidRDefault="002C30C3" w:rsidP="008905CA">
      <w:pPr>
        <w:tabs>
          <w:tab w:val="left" w:pos="720"/>
        </w:tabs>
        <w:spacing w:line="276" w:lineRule="auto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 w:rsidR="007D33C1" w:rsidRPr="00F01D73">
        <w:rPr>
          <w:sz w:val="24"/>
          <w:szCs w:val="24"/>
          <w:lang w:val="bg-BG"/>
        </w:rPr>
        <w:t>Неразделна част от Протокола са:</w:t>
      </w:r>
    </w:p>
    <w:p w:rsidR="007D33C1" w:rsidRDefault="007D33C1" w:rsidP="005472EA">
      <w:pPr>
        <w:pStyle w:val="ListParagraph"/>
        <w:numPr>
          <w:ilvl w:val="0"/>
          <w:numId w:val="6"/>
        </w:numPr>
        <w:tabs>
          <w:tab w:val="left" w:pos="993"/>
        </w:tabs>
        <w:spacing w:line="276" w:lineRule="auto"/>
        <w:ind w:left="0" w:firstLine="709"/>
        <w:jc w:val="both"/>
        <w:rPr>
          <w:sz w:val="24"/>
          <w:szCs w:val="24"/>
          <w:lang w:val="bg-BG"/>
        </w:rPr>
      </w:pPr>
      <w:r w:rsidRPr="00F01D73">
        <w:rPr>
          <w:sz w:val="24"/>
          <w:szCs w:val="24"/>
          <w:lang w:val="bg-BG"/>
        </w:rPr>
        <w:t>Списък по чл. 37и, ал. 8, т. 2 от ЗСПЗЗ на лицата, допуснати до участие в разпределението на пасища, мери и ливади от държавния и общинския поземлен фонд</w:t>
      </w:r>
      <w:r w:rsidR="001240F5" w:rsidRPr="00F01D73">
        <w:rPr>
          <w:sz w:val="24"/>
          <w:szCs w:val="24"/>
          <w:lang w:val="bg-BG"/>
        </w:rPr>
        <w:t xml:space="preserve">, находящи се в </w:t>
      </w:r>
      <w:r w:rsidR="001F5FC1" w:rsidRPr="00F01D73">
        <w:rPr>
          <w:sz w:val="24"/>
          <w:szCs w:val="24"/>
          <w:lang w:val="bg-BG"/>
        </w:rPr>
        <w:t xml:space="preserve">землището на </w:t>
      </w:r>
      <w:r w:rsidR="005472EA" w:rsidRPr="005472EA">
        <w:rPr>
          <w:sz w:val="24"/>
          <w:szCs w:val="24"/>
          <w:lang w:val="bg-BG"/>
        </w:rPr>
        <w:t xml:space="preserve">с. </w:t>
      </w:r>
      <w:r w:rsidR="00A66781" w:rsidRPr="00A66781">
        <w:rPr>
          <w:sz w:val="24"/>
          <w:szCs w:val="24"/>
          <w:lang w:val="bg-BG"/>
        </w:rPr>
        <w:t>Мраморен</w:t>
      </w:r>
      <w:r w:rsidRPr="00F01D73">
        <w:rPr>
          <w:sz w:val="24"/>
          <w:szCs w:val="24"/>
          <w:lang w:val="bg-BG"/>
        </w:rPr>
        <w:t>;</w:t>
      </w:r>
    </w:p>
    <w:p w:rsidR="007D33C1" w:rsidRPr="00F01D73" w:rsidRDefault="007D33C1" w:rsidP="00765D1D">
      <w:pPr>
        <w:pStyle w:val="ListParagraph"/>
        <w:numPr>
          <w:ilvl w:val="0"/>
          <w:numId w:val="6"/>
        </w:numPr>
        <w:tabs>
          <w:tab w:val="left" w:pos="993"/>
        </w:tabs>
        <w:spacing w:line="276" w:lineRule="auto"/>
        <w:ind w:left="0" w:firstLine="709"/>
        <w:jc w:val="both"/>
        <w:rPr>
          <w:sz w:val="24"/>
          <w:szCs w:val="24"/>
          <w:lang w:val="bg-BG"/>
        </w:rPr>
      </w:pPr>
      <w:r w:rsidRPr="00F01D73">
        <w:rPr>
          <w:sz w:val="24"/>
          <w:szCs w:val="24"/>
          <w:lang w:val="bg-BG"/>
        </w:rPr>
        <w:t xml:space="preserve">Констативен протокол по чл. 37и, ал. 8, т. </w:t>
      </w:r>
      <w:r w:rsidR="001E43B0" w:rsidRPr="00F01D73">
        <w:rPr>
          <w:sz w:val="24"/>
          <w:szCs w:val="24"/>
          <w:lang w:val="bg-BG"/>
        </w:rPr>
        <w:t xml:space="preserve">3 </w:t>
      </w:r>
      <w:r w:rsidRPr="00F01D73">
        <w:rPr>
          <w:sz w:val="24"/>
          <w:szCs w:val="24"/>
          <w:lang w:val="bg-BG"/>
        </w:rPr>
        <w:t>от ЗСПЗЗ за определяне на необходимата площ на лицата, допуснати до участие в разпределението</w:t>
      </w:r>
      <w:r w:rsidR="001240F5" w:rsidRPr="00F01D73">
        <w:rPr>
          <w:sz w:val="24"/>
          <w:szCs w:val="24"/>
          <w:lang w:val="bg-BG"/>
        </w:rPr>
        <w:t xml:space="preserve"> на пасища, мери и ливади, находящи се в</w:t>
      </w:r>
      <w:r w:rsidR="001F5FC1" w:rsidRPr="00F01D73">
        <w:rPr>
          <w:sz w:val="24"/>
          <w:szCs w:val="24"/>
          <w:lang w:val="bg-BG"/>
        </w:rPr>
        <w:t xml:space="preserve"> землището на</w:t>
      </w:r>
      <w:r w:rsidR="001240F5" w:rsidRPr="00F01D73">
        <w:rPr>
          <w:sz w:val="24"/>
          <w:szCs w:val="24"/>
          <w:lang w:val="bg-BG"/>
        </w:rPr>
        <w:t xml:space="preserve"> </w:t>
      </w:r>
      <w:r w:rsidR="005472EA" w:rsidRPr="005472EA">
        <w:rPr>
          <w:bCs/>
          <w:sz w:val="24"/>
          <w:szCs w:val="24"/>
          <w:lang w:val="bg-BG"/>
        </w:rPr>
        <w:t xml:space="preserve">с. </w:t>
      </w:r>
      <w:r w:rsidR="00A66781" w:rsidRPr="00A66781">
        <w:rPr>
          <w:bCs/>
          <w:sz w:val="24"/>
          <w:szCs w:val="24"/>
          <w:lang w:val="bg-BG"/>
        </w:rPr>
        <w:t>Мраморен</w:t>
      </w:r>
      <w:r w:rsidR="00B14E3B">
        <w:rPr>
          <w:sz w:val="24"/>
          <w:szCs w:val="24"/>
          <w:lang w:val="bg-BG"/>
        </w:rPr>
        <w:t>.</w:t>
      </w:r>
    </w:p>
    <w:p w:rsidR="001240F5" w:rsidRPr="00507CF0" w:rsidRDefault="001240F5" w:rsidP="008905CA">
      <w:pPr>
        <w:pStyle w:val="ListParagraph"/>
        <w:tabs>
          <w:tab w:val="left" w:pos="426"/>
        </w:tabs>
        <w:spacing w:line="276" w:lineRule="auto"/>
        <w:ind w:left="851"/>
        <w:jc w:val="both"/>
        <w:rPr>
          <w:szCs w:val="24"/>
          <w:highlight w:val="yellow"/>
          <w:lang w:val="bg-BG"/>
        </w:rPr>
      </w:pPr>
    </w:p>
    <w:p w:rsidR="00396472" w:rsidRDefault="00396472" w:rsidP="008905CA">
      <w:pPr>
        <w:pStyle w:val="ListParagraph"/>
        <w:tabs>
          <w:tab w:val="left" w:pos="426"/>
        </w:tabs>
        <w:spacing w:line="276" w:lineRule="auto"/>
        <w:ind w:left="851"/>
        <w:jc w:val="both"/>
        <w:rPr>
          <w:sz w:val="24"/>
          <w:szCs w:val="24"/>
          <w:highlight w:val="yellow"/>
          <w:lang w:val="bg-BG"/>
        </w:rPr>
      </w:pPr>
    </w:p>
    <w:p w:rsidR="00D3484B" w:rsidRPr="00F01D73" w:rsidRDefault="00D3484B" w:rsidP="00D3484B">
      <w:pPr>
        <w:pStyle w:val="ListParagraph"/>
        <w:spacing w:line="276" w:lineRule="auto"/>
        <w:ind w:left="1080"/>
        <w:rPr>
          <w:sz w:val="24"/>
          <w:szCs w:val="24"/>
          <w:lang w:val="bg-BG"/>
        </w:rPr>
      </w:pPr>
      <w:r w:rsidRPr="00F01D73">
        <w:rPr>
          <w:sz w:val="24"/>
          <w:szCs w:val="24"/>
          <w:lang w:val="bg-BG"/>
        </w:rPr>
        <w:t>Комисия:</w:t>
      </w:r>
      <w:r w:rsidRPr="00F01D73">
        <w:rPr>
          <w:b/>
          <w:bCs/>
          <w:sz w:val="24"/>
          <w:szCs w:val="24"/>
          <w:lang w:val="bg-BG"/>
        </w:rPr>
        <w:t xml:space="preserve"> </w:t>
      </w:r>
      <w:r w:rsidRPr="00F01D73">
        <w:rPr>
          <w:b/>
          <w:bCs/>
          <w:sz w:val="24"/>
          <w:szCs w:val="24"/>
          <w:lang w:val="bg-BG"/>
        </w:rPr>
        <w:tab/>
      </w:r>
      <w:r w:rsidRPr="00F01D73">
        <w:rPr>
          <w:b/>
          <w:bCs/>
          <w:sz w:val="24"/>
          <w:szCs w:val="24"/>
          <w:lang w:val="bg-BG"/>
        </w:rPr>
        <w:tab/>
      </w:r>
      <w:r w:rsidRPr="00F01D73">
        <w:rPr>
          <w:b/>
          <w:bCs/>
          <w:sz w:val="24"/>
          <w:szCs w:val="24"/>
          <w:lang w:val="bg-BG"/>
        </w:rPr>
        <w:tab/>
        <w:t>Председател:</w:t>
      </w:r>
      <w:r w:rsidRPr="00F01D73">
        <w:rPr>
          <w:bCs/>
          <w:sz w:val="24"/>
          <w:szCs w:val="24"/>
          <w:lang w:val="bg-BG"/>
        </w:rPr>
        <w:t xml:space="preserve"> </w:t>
      </w:r>
      <w:r w:rsidR="00C31986">
        <w:rPr>
          <w:bCs/>
          <w:sz w:val="24"/>
          <w:szCs w:val="24"/>
        </w:rPr>
        <w:t xml:space="preserve">                </w:t>
      </w:r>
      <w:r w:rsidR="00C31986">
        <w:rPr>
          <w:sz w:val="24"/>
          <w:szCs w:val="24"/>
        </w:rPr>
        <w:t xml:space="preserve">/ </w:t>
      </w:r>
      <w:r w:rsidR="00C31986">
        <w:rPr>
          <w:sz w:val="24"/>
          <w:szCs w:val="24"/>
          <w:lang w:val="bg-BG"/>
        </w:rPr>
        <w:t>П /</w:t>
      </w:r>
    </w:p>
    <w:p w:rsidR="00D3484B" w:rsidRPr="008905CA" w:rsidRDefault="00A407EA" w:rsidP="008905CA">
      <w:pPr>
        <w:pStyle w:val="ListParagraph"/>
        <w:spacing w:line="276" w:lineRule="auto"/>
        <w:ind w:left="4680" w:firstLine="36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</w:t>
      </w:r>
      <w:r w:rsidR="00D3484B" w:rsidRPr="00F01D73">
        <w:rPr>
          <w:sz w:val="24"/>
          <w:szCs w:val="24"/>
          <w:lang w:val="bg-BG"/>
        </w:rPr>
        <w:t xml:space="preserve"> (</w:t>
      </w:r>
      <w:r w:rsidR="00D3484B" w:rsidRPr="00F01D73">
        <w:rPr>
          <w:bCs/>
          <w:i/>
          <w:sz w:val="24"/>
          <w:szCs w:val="24"/>
          <w:lang w:val="bg-BG"/>
        </w:rPr>
        <w:t>Петя Велкова</w:t>
      </w:r>
      <w:r w:rsidR="00D3484B" w:rsidRPr="00F01D73">
        <w:rPr>
          <w:bCs/>
          <w:i/>
          <w:sz w:val="24"/>
          <w:szCs w:val="24"/>
        </w:rPr>
        <w:t xml:space="preserve"> </w:t>
      </w:r>
      <w:r w:rsidR="00D3484B" w:rsidRPr="00F01D73">
        <w:rPr>
          <w:i/>
          <w:sz w:val="24"/>
          <w:szCs w:val="24"/>
          <w:lang w:val="ru-RU"/>
        </w:rPr>
        <w:t xml:space="preserve"> </w:t>
      </w:r>
      <w:r w:rsidR="00D3484B" w:rsidRPr="00F01D73">
        <w:rPr>
          <w:sz w:val="24"/>
          <w:szCs w:val="24"/>
          <w:lang w:val="bg-BG"/>
        </w:rPr>
        <w:t>)</w:t>
      </w:r>
    </w:p>
    <w:p w:rsidR="00507CF0" w:rsidRDefault="00507CF0" w:rsidP="00D3484B">
      <w:pPr>
        <w:pStyle w:val="ListParagraph"/>
        <w:spacing w:line="276" w:lineRule="auto"/>
        <w:ind w:left="4680" w:firstLine="360"/>
        <w:rPr>
          <w:sz w:val="24"/>
          <w:szCs w:val="24"/>
          <w:lang w:val="bg-BG"/>
        </w:rPr>
        <w:sectPr w:rsidR="00507CF0" w:rsidSect="000A1C08">
          <w:headerReference w:type="default" r:id="rId9"/>
          <w:footerReference w:type="default" r:id="rId10"/>
          <w:headerReference w:type="first" r:id="rId11"/>
          <w:pgSz w:w="12240" w:h="15840"/>
          <w:pgMar w:top="851" w:right="758" w:bottom="567" w:left="1134" w:header="284" w:footer="359" w:gutter="0"/>
          <w:cols w:space="708"/>
          <w:docGrid w:linePitch="272"/>
        </w:sectPr>
      </w:pPr>
    </w:p>
    <w:p w:rsidR="008905CA" w:rsidRDefault="008905CA" w:rsidP="00D3484B">
      <w:pPr>
        <w:pStyle w:val="ListParagraph"/>
        <w:spacing w:line="276" w:lineRule="auto"/>
        <w:ind w:left="4680" w:firstLine="360"/>
        <w:rPr>
          <w:sz w:val="24"/>
          <w:szCs w:val="24"/>
          <w:lang w:val="bg-BG"/>
        </w:rPr>
      </w:pPr>
    </w:p>
    <w:p w:rsidR="00674A85" w:rsidRDefault="00674A85" w:rsidP="00D3484B">
      <w:pPr>
        <w:pStyle w:val="ListParagraph"/>
        <w:spacing w:line="276" w:lineRule="auto"/>
        <w:ind w:left="4680" w:firstLine="360"/>
        <w:rPr>
          <w:sz w:val="24"/>
          <w:szCs w:val="24"/>
          <w:lang w:val="bg-BG"/>
        </w:rPr>
      </w:pPr>
    </w:p>
    <w:p w:rsidR="00500BF9" w:rsidRDefault="00500BF9" w:rsidP="00A407EA">
      <w:pPr>
        <w:pStyle w:val="ListParagraph"/>
        <w:spacing w:line="276" w:lineRule="auto"/>
        <w:ind w:left="4680" w:firstLine="360"/>
        <w:rPr>
          <w:sz w:val="24"/>
          <w:szCs w:val="24"/>
          <w:lang w:val="bg-BG"/>
        </w:rPr>
      </w:pPr>
    </w:p>
    <w:p w:rsidR="00396472" w:rsidRDefault="00396472" w:rsidP="00A407EA">
      <w:pPr>
        <w:pStyle w:val="ListParagraph"/>
        <w:spacing w:line="276" w:lineRule="auto"/>
        <w:ind w:left="4680" w:firstLine="360"/>
        <w:rPr>
          <w:sz w:val="24"/>
          <w:szCs w:val="24"/>
          <w:lang w:val="bg-BG"/>
        </w:rPr>
        <w:sectPr w:rsidR="00396472" w:rsidSect="00507CF0">
          <w:type w:val="continuous"/>
          <w:pgSz w:w="12240" w:h="15840"/>
          <w:pgMar w:top="851" w:right="758" w:bottom="567" w:left="1134" w:header="284" w:footer="359" w:gutter="0"/>
          <w:cols w:space="708"/>
          <w:docGrid w:linePitch="272"/>
        </w:sectPr>
      </w:pPr>
    </w:p>
    <w:p w:rsidR="00633FEB" w:rsidRPr="00F01D73" w:rsidRDefault="00633FEB" w:rsidP="00507CF0">
      <w:pPr>
        <w:pStyle w:val="ListParagraph"/>
        <w:spacing w:line="276" w:lineRule="auto"/>
        <w:ind w:left="3402"/>
        <w:rPr>
          <w:sz w:val="24"/>
          <w:szCs w:val="24"/>
          <w:lang w:val="bg-BG"/>
        </w:rPr>
      </w:pPr>
    </w:p>
    <w:p w:rsidR="00D3484B" w:rsidRPr="00F01D73" w:rsidRDefault="00C31986" w:rsidP="00507CF0">
      <w:pPr>
        <w:pStyle w:val="ListParagraph"/>
        <w:numPr>
          <w:ilvl w:val="0"/>
          <w:numId w:val="3"/>
        </w:numPr>
        <w:spacing w:line="276" w:lineRule="auto"/>
        <w:ind w:left="3402" w:firstLine="0"/>
        <w:rPr>
          <w:sz w:val="24"/>
          <w:szCs w:val="24"/>
          <w:lang w:val="bg-BG"/>
        </w:rPr>
      </w:pPr>
      <w:r>
        <w:rPr>
          <w:sz w:val="24"/>
          <w:szCs w:val="24"/>
        </w:rPr>
        <w:t xml:space="preserve">                   </w:t>
      </w:r>
      <w:r>
        <w:rPr>
          <w:sz w:val="24"/>
          <w:szCs w:val="24"/>
        </w:rPr>
        <w:t xml:space="preserve">/ </w:t>
      </w:r>
      <w:r>
        <w:rPr>
          <w:sz w:val="24"/>
          <w:szCs w:val="24"/>
          <w:lang w:val="bg-BG"/>
        </w:rPr>
        <w:t>П /</w:t>
      </w:r>
    </w:p>
    <w:p w:rsidR="00D3484B" w:rsidRPr="00F01D73" w:rsidRDefault="00A407EA" w:rsidP="00507CF0">
      <w:pPr>
        <w:spacing w:line="276" w:lineRule="auto"/>
        <w:ind w:left="3402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</w:t>
      </w:r>
      <w:r w:rsidR="00DF043E"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 xml:space="preserve">   </w:t>
      </w:r>
      <w:r w:rsidR="00D3484B" w:rsidRPr="00F01D73">
        <w:rPr>
          <w:sz w:val="24"/>
          <w:szCs w:val="24"/>
          <w:lang w:val="bg-BG"/>
        </w:rPr>
        <w:t>(</w:t>
      </w:r>
      <w:r w:rsidR="00D3484B" w:rsidRPr="00F01D73">
        <w:rPr>
          <w:bCs/>
          <w:i/>
          <w:sz w:val="24"/>
          <w:szCs w:val="24"/>
          <w:lang w:val="bg-BG"/>
        </w:rPr>
        <w:t>Десислава Даскалова</w:t>
      </w:r>
      <w:r w:rsidR="00D3484B" w:rsidRPr="00F01D73">
        <w:rPr>
          <w:sz w:val="24"/>
          <w:szCs w:val="24"/>
          <w:lang w:val="bg-BG"/>
        </w:rPr>
        <w:t>)</w:t>
      </w:r>
    </w:p>
    <w:p w:rsidR="00D3484B" w:rsidRDefault="00D3484B" w:rsidP="00507CF0">
      <w:pPr>
        <w:spacing w:line="276" w:lineRule="auto"/>
        <w:ind w:left="3402"/>
        <w:rPr>
          <w:sz w:val="24"/>
          <w:szCs w:val="24"/>
          <w:lang w:val="bg-BG"/>
        </w:rPr>
      </w:pPr>
    </w:p>
    <w:p w:rsidR="00500BF9" w:rsidRDefault="00500BF9" w:rsidP="00507CF0">
      <w:pPr>
        <w:spacing w:line="276" w:lineRule="auto"/>
        <w:ind w:left="3402"/>
        <w:rPr>
          <w:sz w:val="24"/>
          <w:szCs w:val="24"/>
          <w:lang w:val="bg-BG"/>
        </w:rPr>
      </w:pPr>
    </w:p>
    <w:p w:rsidR="00500BF9" w:rsidRPr="00F01D73" w:rsidRDefault="00500BF9" w:rsidP="00507CF0">
      <w:pPr>
        <w:spacing w:line="276" w:lineRule="auto"/>
        <w:ind w:left="3402"/>
        <w:rPr>
          <w:sz w:val="24"/>
          <w:szCs w:val="24"/>
          <w:lang w:val="bg-BG"/>
        </w:rPr>
      </w:pPr>
    </w:p>
    <w:p w:rsidR="00D3484B" w:rsidRPr="00F01D73" w:rsidRDefault="00C31986" w:rsidP="00507CF0">
      <w:pPr>
        <w:pStyle w:val="ListParagraph"/>
        <w:numPr>
          <w:ilvl w:val="0"/>
          <w:numId w:val="3"/>
        </w:numPr>
        <w:spacing w:line="276" w:lineRule="auto"/>
        <w:ind w:left="3402" w:firstLine="0"/>
        <w:rPr>
          <w:sz w:val="24"/>
          <w:szCs w:val="24"/>
          <w:lang w:val="bg-BG"/>
        </w:rPr>
      </w:pPr>
      <w:r>
        <w:rPr>
          <w:sz w:val="24"/>
          <w:szCs w:val="24"/>
        </w:rPr>
        <w:t xml:space="preserve">                    </w:t>
      </w:r>
      <w:r>
        <w:rPr>
          <w:sz w:val="24"/>
          <w:szCs w:val="24"/>
        </w:rPr>
        <w:t xml:space="preserve">/ </w:t>
      </w:r>
      <w:r>
        <w:rPr>
          <w:sz w:val="24"/>
          <w:szCs w:val="24"/>
          <w:lang w:val="bg-BG"/>
        </w:rPr>
        <w:t>П /</w:t>
      </w:r>
    </w:p>
    <w:p w:rsidR="00D3484B" w:rsidRDefault="00A407EA" w:rsidP="00507CF0">
      <w:pPr>
        <w:spacing w:line="276" w:lineRule="auto"/>
        <w:ind w:left="3402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</w:t>
      </w:r>
      <w:r w:rsidR="00507CF0">
        <w:rPr>
          <w:sz w:val="24"/>
          <w:szCs w:val="24"/>
          <w:lang w:val="bg-BG"/>
        </w:rPr>
        <w:t xml:space="preserve">   </w:t>
      </w:r>
      <w:r w:rsidR="00C31986">
        <w:rPr>
          <w:sz w:val="24"/>
          <w:szCs w:val="24"/>
        </w:rPr>
        <w:t xml:space="preserve">    </w:t>
      </w:r>
      <w:r w:rsidR="00D3484B" w:rsidRPr="00F01D73">
        <w:rPr>
          <w:sz w:val="24"/>
          <w:szCs w:val="24"/>
          <w:lang w:val="bg-BG"/>
        </w:rPr>
        <w:t>(</w:t>
      </w:r>
      <w:r w:rsidR="00D3484B" w:rsidRPr="00F01D73">
        <w:rPr>
          <w:bCs/>
          <w:i/>
          <w:sz w:val="24"/>
          <w:szCs w:val="24"/>
          <w:lang w:val="bg-BG"/>
        </w:rPr>
        <w:t>Петя Тодорова</w:t>
      </w:r>
      <w:r w:rsidR="00D3484B" w:rsidRPr="00F01D73">
        <w:rPr>
          <w:sz w:val="24"/>
          <w:szCs w:val="24"/>
          <w:lang w:val="bg-BG"/>
        </w:rPr>
        <w:t>)</w:t>
      </w:r>
    </w:p>
    <w:p w:rsidR="009C0734" w:rsidRDefault="009C0734" w:rsidP="00507CF0">
      <w:pPr>
        <w:spacing w:line="276" w:lineRule="auto"/>
        <w:ind w:left="3402"/>
        <w:rPr>
          <w:sz w:val="24"/>
          <w:szCs w:val="24"/>
          <w:lang w:val="bg-BG"/>
        </w:rPr>
      </w:pPr>
    </w:p>
    <w:p w:rsidR="00674A85" w:rsidRDefault="00674A85" w:rsidP="00507CF0">
      <w:pPr>
        <w:spacing w:line="276" w:lineRule="auto"/>
        <w:ind w:left="3402"/>
        <w:rPr>
          <w:sz w:val="24"/>
          <w:szCs w:val="24"/>
          <w:lang w:val="bg-BG"/>
        </w:rPr>
      </w:pPr>
    </w:p>
    <w:p w:rsidR="00500BF9" w:rsidRPr="00674A85" w:rsidRDefault="00500BF9" w:rsidP="00507CF0">
      <w:pPr>
        <w:spacing w:line="276" w:lineRule="auto"/>
        <w:ind w:left="3402"/>
        <w:rPr>
          <w:sz w:val="14"/>
          <w:szCs w:val="24"/>
          <w:lang w:val="bg-BG"/>
        </w:rPr>
      </w:pPr>
    </w:p>
    <w:p w:rsidR="00D3484B" w:rsidRPr="00F01D73" w:rsidRDefault="00C31986" w:rsidP="00507CF0">
      <w:pPr>
        <w:pStyle w:val="ListParagraph"/>
        <w:numPr>
          <w:ilvl w:val="0"/>
          <w:numId w:val="3"/>
        </w:numPr>
        <w:tabs>
          <w:tab w:val="left" w:pos="709"/>
          <w:tab w:val="left" w:pos="3969"/>
        </w:tabs>
        <w:spacing w:line="276" w:lineRule="auto"/>
        <w:ind w:left="3402" w:firstLine="0"/>
        <w:rPr>
          <w:sz w:val="24"/>
          <w:szCs w:val="24"/>
          <w:lang w:val="bg-BG"/>
        </w:rPr>
      </w:pPr>
      <w:r>
        <w:rPr>
          <w:sz w:val="24"/>
          <w:szCs w:val="24"/>
        </w:rPr>
        <w:t xml:space="preserve">               </w:t>
      </w:r>
      <w:r>
        <w:rPr>
          <w:sz w:val="24"/>
          <w:szCs w:val="24"/>
        </w:rPr>
        <w:t xml:space="preserve">/ </w:t>
      </w:r>
      <w:r>
        <w:rPr>
          <w:sz w:val="24"/>
          <w:szCs w:val="24"/>
          <w:lang w:val="bg-BG"/>
        </w:rPr>
        <w:t>П /</w:t>
      </w:r>
    </w:p>
    <w:p w:rsidR="00D3484B" w:rsidRPr="00F01D73" w:rsidRDefault="00C31986" w:rsidP="00507CF0">
      <w:pPr>
        <w:spacing w:line="276" w:lineRule="auto"/>
        <w:ind w:left="3402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</w:t>
      </w:r>
      <w:r w:rsidR="00A407EA">
        <w:rPr>
          <w:sz w:val="24"/>
          <w:szCs w:val="24"/>
          <w:lang w:val="bg-BG"/>
        </w:rPr>
        <w:t xml:space="preserve">   </w:t>
      </w:r>
      <w:r w:rsidR="00D3484B" w:rsidRPr="00F01D73">
        <w:rPr>
          <w:sz w:val="24"/>
          <w:szCs w:val="24"/>
          <w:lang w:val="bg-BG"/>
        </w:rPr>
        <w:t>(</w:t>
      </w:r>
      <w:r w:rsidR="00DF043E" w:rsidRPr="00DF043E">
        <w:rPr>
          <w:bCs/>
          <w:i/>
          <w:sz w:val="24"/>
          <w:szCs w:val="24"/>
          <w:lang w:val="bg-BG"/>
        </w:rPr>
        <w:t>Пламен Панталеев</w:t>
      </w:r>
      <w:r w:rsidR="00D3484B" w:rsidRPr="00F01D73">
        <w:rPr>
          <w:sz w:val="24"/>
          <w:szCs w:val="24"/>
          <w:lang w:val="bg-BG"/>
        </w:rPr>
        <w:t>)</w:t>
      </w:r>
    </w:p>
    <w:p w:rsidR="00D3484B" w:rsidRDefault="00D3484B" w:rsidP="00507CF0">
      <w:pPr>
        <w:spacing w:line="276" w:lineRule="auto"/>
        <w:ind w:left="3402"/>
        <w:rPr>
          <w:sz w:val="24"/>
          <w:szCs w:val="24"/>
          <w:lang w:val="bg-BG"/>
        </w:rPr>
      </w:pPr>
    </w:p>
    <w:p w:rsidR="00500BF9" w:rsidRDefault="00500BF9" w:rsidP="00507CF0">
      <w:pPr>
        <w:spacing w:line="276" w:lineRule="auto"/>
        <w:ind w:left="3402"/>
        <w:rPr>
          <w:sz w:val="24"/>
          <w:szCs w:val="24"/>
          <w:lang w:val="bg-BG"/>
        </w:rPr>
      </w:pPr>
    </w:p>
    <w:p w:rsidR="00500BF9" w:rsidRPr="00F01D73" w:rsidRDefault="00500BF9" w:rsidP="00507CF0">
      <w:pPr>
        <w:spacing w:line="276" w:lineRule="auto"/>
        <w:ind w:left="3402"/>
        <w:rPr>
          <w:sz w:val="24"/>
          <w:szCs w:val="24"/>
          <w:lang w:val="bg-BG"/>
        </w:rPr>
      </w:pPr>
    </w:p>
    <w:p w:rsidR="00D3484B" w:rsidRPr="00F01D73" w:rsidRDefault="00C31986" w:rsidP="00507CF0">
      <w:pPr>
        <w:pStyle w:val="ListParagraph"/>
        <w:numPr>
          <w:ilvl w:val="0"/>
          <w:numId w:val="3"/>
        </w:numPr>
        <w:spacing w:line="276" w:lineRule="auto"/>
        <w:ind w:left="3402" w:firstLine="0"/>
        <w:rPr>
          <w:sz w:val="24"/>
          <w:szCs w:val="24"/>
          <w:lang w:val="bg-BG"/>
        </w:rPr>
      </w:pPr>
      <w:r>
        <w:rPr>
          <w:sz w:val="24"/>
          <w:szCs w:val="24"/>
        </w:rPr>
        <w:t xml:space="preserve">                       </w:t>
      </w:r>
      <w:r>
        <w:rPr>
          <w:sz w:val="24"/>
          <w:szCs w:val="24"/>
        </w:rPr>
        <w:t xml:space="preserve">/ </w:t>
      </w:r>
      <w:r>
        <w:rPr>
          <w:sz w:val="24"/>
          <w:szCs w:val="24"/>
          <w:lang w:val="bg-BG"/>
        </w:rPr>
        <w:t>П /</w:t>
      </w:r>
    </w:p>
    <w:p w:rsidR="00D3484B" w:rsidRPr="00FF219C" w:rsidRDefault="00A407EA" w:rsidP="00507CF0">
      <w:pPr>
        <w:spacing w:line="276" w:lineRule="auto"/>
        <w:ind w:left="3402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</w:t>
      </w:r>
      <w:r w:rsidR="00D3484B" w:rsidRPr="00F01D73">
        <w:rPr>
          <w:sz w:val="24"/>
          <w:szCs w:val="24"/>
          <w:lang w:val="bg-BG"/>
        </w:rPr>
        <w:t>(</w:t>
      </w:r>
      <w:r w:rsidR="00D3484B" w:rsidRPr="00F01D73">
        <w:rPr>
          <w:bCs/>
          <w:i/>
          <w:sz w:val="24"/>
          <w:szCs w:val="24"/>
          <w:lang w:val="bg-BG"/>
        </w:rPr>
        <w:t>Бистра Банкова - Георгиева</w:t>
      </w:r>
      <w:r w:rsidR="00D3484B" w:rsidRPr="00F01D73">
        <w:rPr>
          <w:sz w:val="24"/>
          <w:szCs w:val="24"/>
          <w:lang w:val="bg-BG"/>
        </w:rPr>
        <w:t>)</w:t>
      </w:r>
    </w:p>
    <w:p w:rsidR="00D3484B" w:rsidRDefault="00D3484B" w:rsidP="00507CF0">
      <w:pPr>
        <w:spacing w:line="276" w:lineRule="auto"/>
        <w:ind w:left="3402"/>
        <w:rPr>
          <w:sz w:val="24"/>
          <w:szCs w:val="24"/>
          <w:lang w:val="bg-BG"/>
        </w:rPr>
      </w:pPr>
    </w:p>
    <w:p w:rsidR="00500BF9" w:rsidRDefault="00500BF9" w:rsidP="00507CF0">
      <w:pPr>
        <w:spacing w:line="276" w:lineRule="auto"/>
        <w:ind w:left="3402"/>
        <w:rPr>
          <w:sz w:val="24"/>
          <w:szCs w:val="24"/>
          <w:lang w:val="bg-BG"/>
        </w:rPr>
      </w:pPr>
    </w:p>
    <w:p w:rsidR="00500BF9" w:rsidRPr="00FF219C" w:rsidRDefault="00500BF9" w:rsidP="00507CF0">
      <w:pPr>
        <w:spacing w:line="276" w:lineRule="auto"/>
        <w:ind w:left="3402"/>
        <w:rPr>
          <w:sz w:val="24"/>
          <w:szCs w:val="24"/>
          <w:lang w:val="bg-BG"/>
        </w:rPr>
      </w:pPr>
    </w:p>
    <w:p w:rsidR="00D3484B" w:rsidRPr="00FF219C" w:rsidRDefault="00C31986" w:rsidP="00507CF0">
      <w:pPr>
        <w:pStyle w:val="ListParagraph"/>
        <w:numPr>
          <w:ilvl w:val="0"/>
          <w:numId w:val="3"/>
        </w:numPr>
        <w:spacing w:line="276" w:lineRule="auto"/>
        <w:ind w:left="3402" w:firstLine="0"/>
        <w:rPr>
          <w:sz w:val="24"/>
          <w:szCs w:val="24"/>
          <w:lang w:val="bg-BG"/>
        </w:rPr>
      </w:pPr>
      <w:r>
        <w:rPr>
          <w:sz w:val="24"/>
          <w:szCs w:val="24"/>
        </w:rPr>
        <w:t xml:space="preserve">                      </w:t>
      </w:r>
      <w:r>
        <w:rPr>
          <w:sz w:val="24"/>
          <w:szCs w:val="24"/>
        </w:rPr>
        <w:t xml:space="preserve">/ </w:t>
      </w:r>
      <w:r>
        <w:rPr>
          <w:sz w:val="24"/>
          <w:szCs w:val="24"/>
          <w:lang w:val="bg-BG"/>
        </w:rPr>
        <w:t>П /</w:t>
      </w:r>
    </w:p>
    <w:p w:rsidR="00D3484B" w:rsidRPr="00FF219C" w:rsidRDefault="00A407EA" w:rsidP="00507CF0">
      <w:pPr>
        <w:spacing w:line="276" w:lineRule="auto"/>
        <w:ind w:left="3402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</w:t>
      </w:r>
      <w:r w:rsidR="00C31986">
        <w:rPr>
          <w:sz w:val="24"/>
          <w:szCs w:val="24"/>
        </w:rPr>
        <w:t xml:space="preserve">   </w:t>
      </w:r>
      <w:bookmarkStart w:id="0" w:name="_GoBack"/>
      <w:bookmarkEnd w:id="0"/>
      <w:r w:rsidR="00C31986">
        <w:rPr>
          <w:sz w:val="24"/>
          <w:szCs w:val="24"/>
        </w:rPr>
        <w:t xml:space="preserve">     </w:t>
      </w:r>
      <w:r>
        <w:rPr>
          <w:sz w:val="24"/>
          <w:szCs w:val="24"/>
          <w:lang w:val="bg-BG"/>
        </w:rPr>
        <w:t xml:space="preserve"> </w:t>
      </w:r>
      <w:r w:rsidR="00D3484B" w:rsidRPr="00FF219C">
        <w:rPr>
          <w:sz w:val="24"/>
          <w:szCs w:val="24"/>
          <w:lang w:val="bg-BG"/>
        </w:rPr>
        <w:t>(</w:t>
      </w:r>
      <w:r w:rsidR="00507CF0" w:rsidRPr="00507CF0">
        <w:rPr>
          <w:bCs/>
          <w:i/>
          <w:sz w:val="24"/>
          <w:szCs w:val="24"/>
          <w:lang w:val="bg-BG"/>
        </w:rPr>
        <w:t>Росен Петков</w:t>
      </w:r>
      <w:r w:rsidR="00D3484B" w:rsidRPr="00FF219C">
        <w:rPr>
          <w:sz w:val="24"/>
          <w:szCs w:val="24"/>
          <w:lang w:val="bg-BG"/>
        </w:rPr>
        <w:t>)</w:t>
      </w:r>
    </w:p>
    <w:p w:rsidR="00DF043E" w:rsidRDefault="00DF043E" w:rsidP="00507CF0">
      <w:pPr>
        <w:spacing w:line="276" w:lineRule="auto"/>
        <w:ind w:left="3402"/>
        <w:rPr>
          <w:rFonts w:ascii="Verdana" w:hAnsi="Verdana"/>
          <w:lang w:val="bg-BG"/>
        </w:rPr>
        <w:sectPr w:rsidR="00DF043E" w:rsidSect="00507CF0">
          <w:type w:val="continuous"/>
          <w:pgSz w:w="12240" w:h="15840"/>
          <w:pgMar w:top="851" w:right="1043" w:bottom="567" w:left="1134" w:header="284" w:footer="359" w:gutter="0"/>
          <w:cols w:space="708"/>
          <w:docGrid w:linePitch="272"/>
        </w:sectPr>
      </w:pPr>
    </w:p>
    <w:p w:rsidR="00CF3EF0" w:rsidRPr="00D3484B" w:rsidRDefault="00CF3EF0" w:rsidP="00507CF0">
      <w:pPr>
        <w:spacing w:line="276" w:lineRule="auto"/>
        <w:ind w:left="3402"/>
        <w:rPr>
          <w:rFonts w:ascii="Verdana" w:hAnsi="Verdana"/>
          <w:lang w:val="bg-BG"/>
        </w:rPr>
      </w:pPr>
    </w:p>
    <w:sectPr w:rsidR="00CF3EF0" w:rsidRPr="00D3484B" w:rsidSect="00507CF0">
      <w:type w:val="continuous"/>
      <w:pgSz w:w="12240" w:h="15840"/>
      <w:pgMar w:top="851" w:right="1043" w:bottom="567" w:left="1134" w:header="284" w:footer="35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2874" w:rsidRDefault="005A2874" w:rsidP="00227952">
      <w:r>
        <w:separator/>
      </w:r>
    </w:p>
  </w:endnote>
  <w:endnote w:type="continuationSeparator" w:id="0">
    <w:p w:rsidR="005A2874" w:rsidRDefault="005A2874" w:rsidP="00227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42BA" w:rsidRDefault="003C42BA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31986">
      <w:rPr>
        <w:noProof/>
      </w:rPr>
      <w:t>1</w:t>
    </w:r>
    <w:r>
      <w:rPr>
        <w:noProof/>
      </w:rPr>
      <w:fldChar w:fldCharType="end"/>
    </w:r>
  </w:p>
  <w:p w:rsidR="003C42BA" w:rsidRDefault="003C42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2874" w:rsidRDefault="005A2874" w:rsidP="00227952">
      <w:r>
        <w:separator/>
      </w:r>
    </w:p>
  </w:footnote>
  <w:footnote w:type="continuationSeparator" w:id="0">
    <w:p w:rsidR="005A2874" w:rsidRDefault="005A2874" w:rsidP="002279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b/>
        <w:bCs/>
        <w:color w:val="FFFFFF" w:themeColor="background1"/>
        <w:sz w:val="28"/>
        <w:szCs w:val="28"/>
      </w:rPr>
      <w:alias w:val="Title"/>
      <w:id w:val="771747113"/>
      <w:placeholder>
        <w:docPart w:val="A27D1C895DEC41319619E57D07FB42A1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3C42BA" w:rsidRPr="00D3484B" w:rsidRDefault="003C42BA" w:rsidP="00D3484B">
        <w:pPr>
          <w:pStyle w:val="Header"/>
          <w:tabs>
            <w:tab w:val="left" w:pos="2580"/>
            <w:tab w:val="left" w:pos="2985"/>
          </w:tabs>
          <w:spacing w:after="120" w:line="276" w:lineRule="auto"/>
          <w:jc w:val="right"/>
          <w:rPr>
            <w:b/>
            <w:bCs/>
            <w:color w:val="FFFFFF" w:themeColor="background1"/>
            <w:sz w:val="28"/>
            <w:szCs w:val="28"/>
          </w:rPr>
        </w:pPr>
        <w:r w:rsidRPr="00D3484B">
          <w:rPr>
            <w:b/>
            <w:bCs/>
            <w:color w:val="FFFFFF" w:themeColor="background1"/>
            <w:sz w:val="28"/>
            <w:szCs w:val="28"/>
            <w:lang w:val="bg-BG"/>
          </w:rPr>
          <w:t>Образец</w:t>
        </w:r>
      </w:p>
    </w:sdtContent>
  </w:sdt>
  <w:sdt>
    <w:sdtPr>
      <w:rPr>
        <w:color w:val="4F81BD" w:themeColor="accent1"/>
      </w:rPr>
      <w:alias w:val="Subtitle"/>
      <w:id w:val="-1628392977"/>
      <w:placeholder>
        <w:docPart w:val="1984C3F8E4F34C57B5F17A610BA760D4"/>
      </w:placeholder>
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<w:text/>
    </w:sdtPr>
    <w:sdtEndPr/>
    <w:sdtContent>
      <w:p w:rsidR="003C42BA" w:rsidRDefault="003C42BA" w:rsidP="00D3484B">
        <w:pPr>
          <w:pStyle w:val="Header"/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4F81BD" w:themeColor="accent1"/>
          </w:rPr>
        </w:pPr>
        <w:r>
          <w:rPr>
            <w:color w:val="4F81BD" w:themeColor="accent1"/>
            <w:lang w:val="bg-BG"/>
          </w:rPr>
          <w:t>Протокол за разпределение</w:t>
        </w:r>
      </w:p>
    </w:sdtContent>
  </w:sdt>
  <w:sdt>
    <w:sdtPr>
      <w:rPr>
        <w:color w:val="7F7F7F" w:themeColor="text1" w:themeTint="80"/>
      </w:rPr>
      <w:alias w:val="Author"/>
      <w:id w:val="-1933813081"/>
      <w:placeholder>
        <w:docPart w:val="328D68C931EE4F63AE36C5ECA5B126B1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EndPr/>
    <w:sdtContent>
      <w:p w:rsidR="003C42BA" w:rsidRPr="00D3484B" w:rsidRDefault="003C42BA" w:rsidP="00D3484B">
        <w:pPr>
          <w:pStyle w:val="Header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  <w:lang w:val="bg-BG"/>
          </w:rPr>
          <w:t>Приложение № 3 към Заповед № РД46-44/26.02.2025 г. на министъра на земеделието и храните</w:t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b/>
        <w:bCs/>
        <w:color w:val="1F497D" w:themeColor="text2"/>
        <w:sz w:val="28"/>
        <w:szCs w:val="28"/>
      </w:rPr>
      <w:alias w:val="Title"/>
      <w:id w:val="77887899"/>
      <w:placeholder>
        <w:docPart w:val="53D2FD3E815C4B6FB1C3AB5723F6B9F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3C42BA" w:rsidRDefault="003C42BA">
        <w:pPr>
          <w:pStyle w:val="Header"/>
          <w:tabs>
            <w:tab w:val="left" w:pos="2580"/>
            <w:tab w:val="left" w:pos="2985"/>
          </w:tabs>
          <w:spacing w:after="120" w:line="276" w:lineRule="auto"/>
          <w:jc w:val="right"/>
          <w:rPr>
            <w:b/>
            <w:bCs/>
            <w:color w:val="1F497D" w:themeColor="text2"/>
            <w:sz w:val="28"/>
            <w:szCs w:val="28"/>
          </w:rPr>
        </w:pPr>
        <w:r>
          <w:rPr>
            <w:b/>
            <w:bCs/>
            <w:color w:val="1F497D" w:themeColor="text2"/>
            <w:sz w:val="28"/>
            <w:szCs w:val="28"/>
            <w:lang w:val="bg-BG"/>
          </w:rPr>
          <w:t>Образец</w:t>
        </w:r>
      </w:p>
    </w:sdtContent>
  </w:sdt>
  <w:sdt>
    <w:sdtPr>
      <w:rPr>
        <w:color w:val="4F81BD" w:themeColor="accent1"/>
      </w:rPr>
      <w:alias w:val="Subtitle"/>
      <w:id w:val="77887903"/>
      <w:placeholder>
        <w:docPart w:val="C911A4CF569044F49553794638B2911B"/>
      </w:placeholder>
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<w:text/>
    </w:sdtPr>
    <w:sdtEndPr/>
    <w:sdtContent>
      <w:p w:rsidR="003C42BA" w:rsidRDefault="003C42BA">
        <w:pPr>
          <w:pStyle w:val="Header"/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4F81BD" w:themeColor="accent1"/>
          </w:rPr>
        </w:pPr>
        <w:r>
          <w:rPr>
            <w:color w:val="4F81BD" w:themeColor="accent1"/>
            <w:lang w:val="bg-BG"/>
          </w:rPr>
          <w:t>Протокол за разпределение</w:t>
        </w:r>
      </w:p>
    </w:sdtContent>
  </w:sdt>
  <w:sdt>
    <w:sdtPr>
      <w:rPr>
        <w:color w:val="7F7F7F" w:themeColor="text1" w:themeTint="80"/>
      </w:rPr>
      <w:alias w:val="Author"/>
      <w:id w:val="77887908"/>
      <w:placeholder>
        <w:docPart w:val="4C80512E064746ACA2AB0D5D631E8F96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EndPr/>
    <w:sdtContent>
      <w:p w:rsidR="003C42BA" w:rsidRDefault="003C42BA">
        <w:pPr>
          <w:pStyle w:val="Header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  <w:lang w:val="bg-BG"/>
          </w:rPr>
          <w:t>Приложение № 3 към Заповед № РД46-44/26.02.2025 г. на министъра на земеделието и храните</w:t>
        </w:r>
      </w:p>
    </w:sdtContent>
  </w:sdt>
  <w:p w:rsidR="003C42BA" w:rsidRDefault="003C42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E17AA"/>
    <w:multiLevelType w:val="hybridMultilevel"/>
    <w:tmpl w:val="6D64F0EA"/>
    <w:lvl w:ilvl="0" w:tplc="D35CF052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737C4C"/>
    <w:multiLevelType w:val="hybridMultilevel"/>
    <w:tmpl w:val="8626EBCA"/>
    <w:lvl w:ilvl="0" w:tplc="488A5A86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AD13BB"/>
    <w:multiLevelType w:val="hybridMultilevel"/>
    <w:tmpl w:val="15F6CAFA"/>
    <w:lvl w:ilvl="0" w:tplc="92881928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BF4923"/>
    <w:multiLevelType w:val="multilevel"/>
    <w:tmpl w:val="B9FA6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388A3CC8"/>
    <w:multiLevelType w:val="hybridMultilevel"/>
    <w:tmpl w:val="836E9492"/>
    <w:lvl w:ilvl="0" w:tplc="FE7455A2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C361EF1"/>
    <w:multiLevelType w:val="hybridMultilevel"/>
    <w:tmpl w:val="E306E0E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4C466B"/>
    <w:multiLevelType w:val="hybridMultilevel"/>
    <w:tmpl w:val="E87A1D4A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1187F7C"/>
    <w:multiLevelType w:val="multilevel"/>
    <w:tmpl w:val="B9FA6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41AC1255"/>
    <w:multiLevelType w:val="hybridMultilevel"/>
    <w:tmpl w:val="BD4A361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17531B2"/>
    <w:multiLevelType w:val="hybridMultilevel"/>
    <w:tmpl w:val="C7408058"/>
    <w:lvl w:ilvl="0" w:tplc="344A87A4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5E15436"/>
    <w:multiLevelType w:val="hybridMultilevel"/>
    <w:tmpl w:val="74A43D1E"/>
    <w:lvl w:ilvl="0" w:tplc="0F9C3F96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ED1D36"/>
    <w:multiLevelType w:val="hybridMultilevel"/>
    <w:tmpl w:val="A170E4F0"/>
    <w:lvl w:ilvl="0" w:tplc="97BCA6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8"/>
  </w:num>
  <w:num w:numId="3">
    <w:abstractNumId w:val="11"/>
  </w:num>
  <w:num w:numId="4">
    <w:abstractNumId w:val="4"/>
  </w:num>
  <w:num w:numId="5">
    <w:abstractNumId w:val="7"/>
  </w:num>
  <w:num w:numId="6">
    <w:abstractNumId w:val="5"/>
  </w:num>
  <w:num w:numId="7">
    <w:abstractNumId w:val="2"/>
  </w:num>
  <w:num w:numId="8">
    <w:abstractNumId w:val="0"/>
  </w:num>
  <w:num w:numId="9">
    <w:abstractNumId w:val="1"/>
  </w:num>
  <w:num w:numId="10">
    <w:abstractNumId w:val="10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FC0"/>
    <w:rsid w:val="000074AF"/>
    <w:rsid w:val="0001280F"/>
    <w:rsid w:val="000170BF"/>
    <w:rsid w:val="00021366"/>
    <w:rsid w:val="00022EC2"/>
    <w:rsid w:val="00035DCA"/>
    <w:rsid w:val="00036E7E"/>
    <w:rsid w:val="00040ACA"/>
    <w:rsid w:val="00065C96"/>
    <w:rsid w:val="00072861"/>
    <w:rsid w:val="00076219"/>
    <w:rsid w:val="00076943"/>
    <w:rsid w:val="00076AE2"/>
    <w:rsid w:val="00080AAE"/>
    <w:rsid w:val="000837D0"/>
    <w:rsid w:val="0009087A"/>
    <w:rsid w:val="00091FAC"/>
    <w:rsid w:val="0009660F"/>
    <w:rsid w:val="000A1C08"/>
    <w:rsid w:val="000A2FA0"/>
    <w:rsid w:val="000A6A4D"/>
    <w:rsid w:val="000B66D1"/>
    <w:rsid w:val="000B71DD"/>
    <w:rsid w:val="000C0A74"/>
    <w:rsid w:val="000D22C6"/>
    <w:rsid w:val="000E2434"/>
    <w:rsid w:val="0010563F"/>
    <w:rsid w:val="00123765"/>
    <w:rsid w:val="001240F5"/>
    <w:rsid w:val="0012600A"/>
    <w:rsid w:val="00145332"/>
    <w:rsid w:val="00150769"/>
    <w:rsid w:val="00150B69"/>
    <w:rsid w:val="00154707"/>
    <w:rsid w:val="001601E4"/>
    <w:rsid w:val="0016104D"/>
    <w:rsid w:val="0016471E"/>
    <w:rsid w:val="001718AB"/>
    <w:rsid w:val="00180C74"/>
    <w:rsid w:val="00184983"/>
    <w:rsid w:val="001B2D4D"/>
    <w:rsid w:val="001B68ED"/>
    <w:rsid w:val="001C1098"/>
    <w:rsid w:val="001C42C4"/>
    <w:rsid w:val="001D397F"/>
    <w:rsid w:val="001D4E1C"/>
    <w:rsid w:val="001E05EF"/>
    <w:rsid w:val="001E43B0"/>
    <w:rsid w:val="001E4C22"/>
    <w:rsid w:val="001E6550"/>
    <w:rsid w:val="001F0AEE"/>
    <w:rsid w:val="001F20BE"/>
    <w:rsid w:val="001F2588"/>
    <w:rsid w:val="001F26B8"/>
    <w:rsid w:val="001F40A2"/>
    <w:rsid w:val="001F5FC1"/>
    <w:rsid w:val="001F6FF5"/>
    <w:rsid w:val="00200D6A"/>
    <w:rsid w:val="0020516F"/>
    <w:rsid w:val="00205B3A"/>
    <w:rsid w:val="00212A5F"/>
    <w:rsid w:val="002171E4"/>
    <w:rsid w:val="0021782E"/>
    <w:rsid w:val="00227952"/>
    <w:rsid w:val="00235499"/>
    <w:rsid w:val="00236BC4"/>
    <w:rsid w:val="00247AC6"/>
    <w:rsid w:val="002530C9"/>
    <w:rsid w:val="00256DB3"/>
    <w:rsid w:val="00260E6E"/>
    <w:rsid w:val="00263F75"/>
    <w:rsid w:val="00283A39"/>
    <w:rsid w:val="00284EB2"/>
    <w:rsid w:val="002A16CA"/>
    <w:rsid w:val="002A2F71"/>
    <w:rsid w:val="002B14BB"/>
    <w:rsid w:val="002C0029"/>
    <w:rsid w:val="002C189A"/>
    <w:rsid w:val="002C30C3"/>
    <w:rsid w:val="002C521E"/>
    <w:rsid w:val="002C7D38"/>
    <w:rsid w:val="002E103C"/>
    <w:rsid w:val="002F1E5E"/>
    <w:rsid w:val="0031396E"/>
    <w:rsid w:val="003269DA"/>
    <w:rsid w:val="003345E2"/>
    <w:rsid w:val="00340EAE"/>
    <w:rsid w:val="00340F89"/>
    <w:rsid w:val="0034476C"/>
    <w:rsid w:val="00356614"/>
    <w:rsid w:val="00356AAC"/>
    <w:rsid w:val="0035743D"/>
    <w:rsid w:val="00364F51"/>
    <w:rsid w:val="0036513C"/>
    <w:rsid w:val="00374327"/>
    <w:rsid w:val="00374F24"/>
    <w:rsid w:val="003800D7"/>
    <w:rsid w:val="00382B66"/>
    <w:rsid w:val="00383484"/>
    <w:rsid w:val="00391196"/>
    <w:rsid w:val="00391E6E"/>
    <w:rsid w:val="00396472"/>
    <w:rsid w:val="00396AD0"/>
    <w:rsid w:val="003B556F"/>
    <w:rsid w:val="003C1FBD"/>
    <w:rsid w:val="003C2831"/>
    <w:rsid w:val="003C42BA"/>
    <w:rsid w:val="003C4B93"/>
    <w:rsid w:val="003F4883"/>
    <w:rsid w:val="003F4A6C"/>
    <w:rsid w:val="003F6151"/>
    <w:rsid w:val="003F6F32"/>
    <w:rsid w:val="004258C7"/>
    <w:rsid w:val="00426B52"/>
    <w:rsid w:val="004340C8"/>
    <w:rsid w:val="00437BDA"/>
    <w:rsid w:val="004444FF"/>
    <w:rsid w:val="0044460D"/>
    <w:rsid w:val="00452D8F"/>
    <w:rsid w:val="00452DF2"/>
    <w:rsid w:val="004549E8"/>
    <w:rsid w:val="004620BD"/>
    <w:rsid w:val="00466F8B"/>
    <w:rsid w:val="0047025F"/>
    <w:rsid w:val="004746EC"/>
    <w:rsid w:val="00475E53"/>
    <w:rsid w:val="0049292F"/>
    <w:rsid w:val="004952F9"/>
    <w:rsid w:val="004A2BDD"/>
    <w:rsid w:val="004A6E35"/>
    <w:rsid w:val="004C1479"/>
    <w:rsid w:val="004C18AF"/>
    <w:rsid w:val="004D20D4"/>
    <w:rsid w:val="004E0A39"/>
    <w:rsid w:val="004F169C"/>
    <w:rsid w:val="004F5018"/>
    <w:rsid w:val="00500BF9"/>
    <w:rsid w:val="00506FDE"/>
    <w:rsid w:val="005073EF"/>
    <w:rsid w:val="00507CF0"/>
    <w:rsid w:val="00524FCF"/>
    <w:rsid w:val="00535158"/>
    <w:rsid w:val="005359EC"/>
    <w:rsid w:val="00537CE2"/>
    <w:rsid w:val="00543005"/>
    <w:rsid w:val="0054330B"/>
    <w:rsid w:val="005472EA"/>
    <w:rsid w:val="0054774A"/>
    <w:rsid w:val="005621AC"/>
    <w:rsid w:val="005732B3"/>
    <w:rsid w:val="00573830"/>
    <w:rsid w:val="00576A37"/>
    <w:rsid w:val="00583CF4"/>
    <w:rsid w:val="0059572A"/>
    <w:rsid w:val="005A2874"/>
    <w:rsid w:val="005A36C8"/>
    <w:rsid w:val="005A3E0B"/>
    <w:rsid w:val="005A6507"/>
    <w:rsid w:val="005B6F44"/>
    <w:rsid w:val="005B7952"/>
    <w:rsid w:val="005C0223"/>
    <w:rsid w:val="005C06DA"/>
    <w:rsid w:val="005C54FD"/>
    <w:rsid w:val="005C5EEE"/>
    <w:rsid w:val="005D0EEB"/>
    <w:rsid w:val="005D7522"/>
    <w:rsid w:val="005E2B9F"/>
    <w:rsid w:val="005E3CB5"/>
    <w:rsid w:val="005E4ABF"/>
    <w:rsid w:val="005E5308"/>
    <w:rsid w:val="006004F3"/>
    <w:rsid w:val="00600E89"/>
    <w:rsid w:val="00603624"/>
    <w:rsid w:val="006060FD"/>
    <w:rsid w:val="006164F1"/>
    <w:rsid w:val="00625D0C"/>
    <w:rsid w:val="00633BD0"/>
    <w:rsid w:val="00633FEB"/>
    <w:rsid w:val="00642D72"/>
    <w:rsid w:val="006463DA"/>
    <w:rsid w:val="006509B9"/>
    <w:rsid w:val="006614FF"/>
    <w:rsid w:val="00667B6E"/>
    <w:rsid w:val="00672ECE"/>
    <w:rsid w:val="00674A85"/>
    <w:rsid w:val="0067611A"/>
    <w:rsid w:val="00676BD9"/>
    <w:rsid w:val="00681756"/>
    <w:rsid w:val="00683D09"/>
    <w:rsid w:val="00693556"/>
    <w:rsid w:val="00697129"/>
    <w:rsid w:val="006A3D95"/>
    <w:rsid w:val="006A406C"/>
    <w:rsid w:val="006A534C"/>
    <w:rsid w:val="006A702E"/>
    <w:rsid w:val="006B2315"/>
    <w:rsid w:val="006B27D8"/>
    <w:rsid w:val="006B5BA3"/>
    <w:rsid w:val="006C0E50"/>
    <w:rsid w:val="006C1962"/>
    <w:rsid w:val="006C1F38"/>
    <w:rsid w:val="006C57BC"/>
    <w:rsid w:val="006D1506"/>
    <w:rsid w:val="006D152D"/>
    <w:rsid w:val="006D62FA"/>
    <w:rsid w:val="006D729A"/>
    <w:rsid w:val="006E699A"/>
    <w:rsid w:val="007005C4"/>
    <w:rsid w:val="007008D9"/>
    <w:rsid w:val="00701701"/>
    <w:rsid w:val="00713493"/>
    <w:rsid w:val="00716687"/>
    <w:rsid w:val="00720D0D"/>
    <w:rsid w:val="007241B4"/>
    <w:rsid w:val="007248A4"/>
    <w:rsid w:val="0073333B"/>
    <w:rsid w:val="00734E3F"/>
    <w:rsid w:val="00736DC6"/>
    <w:rsid w:val="00757450"/>
    <w:rsid w:val="007629CE"/>
    <w:rsid w:val="0076471A"/>
    <w:rsid w:val="00765D1D"/>
    <w:rsid w:val="0076658A"/>
    <w:rsid w:val="00782C04"/>
    <w:rsid w:val="007951C4"/>
    <w:rsid w:val="007A0799"/>
    <w:rsid w:val="007A1273"/>
    <w:rsid w:val="007A25AD"/>
    <w:rsid w:val="007A2CFC"/>
    <w:rsid w:val="007B198E"/>
    <w:rsid w:val="007C0834"/>
    <w:rsid w:val="007C19A7"/>
    <w:rsid w:val="007C3737"/>
    <w:rsid w:val="007D1EE5"/>
    <w:rsid w:val="007D33C1"/>
    <w:rsid w:val="007E0B64"/>
    <w:rsid w:val="007F316C"/>
    <w:rsid w:val="007F60BA"/>
    <w:rsid w:val="00823626"/>
    <w:rsid w:val="008252F6"/>
    <w:rsid w:val="008335E6"/>
    <w:rsid w:val="00833C16"/>
    <w:rsid w:val="0083464B"/>
    <w:rsid w:val="00846450"/>
    <w:rsid w:val="0085572E"/>
    <w:rsid w:val="008574AC"/>
    <w:rsid w:val="0086764E"/>
    <w:rsid w:val="008905CA"/>
    <w:rsid w:val="008A66B2"/>
    <w:rsid w:val="008C3104"/>
    <w:rsid w:val="008C63AC"/>
    <w:rsid w:val="008D03ED"/>
    <w:rsid w:val="008D222B"/>
    <w:rsid w:val="008D2661"/>
    <w:rsid w:val="008E2273"/>
    <w:rsid w:val="008F0712"/>
    <w:rsid w:val="009031D5"/>
    <w:rsid w:val="00903602"/>
    <w:rsid w:val="0091011D"/>
    <w:rsid w:val="009121BB"/>
    <w:rsid w:val="009231E0"/>
    <w:rsid w:val="0092741A"/>
    <w:rsid w:val="00930A1B"/>
    <w:rsid w:val="00932642"/>
    <w:rsid w:val="0093345F"/>
    <w:rsid w:val="00951BB8"/>
    <w:rsid w:val="00953078"/>
    <w:rsid w:val="00954D30"/>
    <w:rsid w:val="00964B45"/>
    <w:rsid w:val="00971D83"/>
    <w:rsid w:val="00981B99"/>
    <w:rsid w:val="009A4DA7"/>
    <w:rsid w:val="009A5EF3"/>
    <w:rsid w:val="009B7FDB"/>
    <w:rsid w:val="009C0734"/>
    <w:rsid w:val="009D06CA"/>
    <w:rsid w:val="009D2309"/>
    <w:rsid w:val="009D2D24"/>
    <w:rsid w:val="009E696D"/>
    <w:rsid w:val="00A04CA2"/>
    <w:rsid w:val="00A12E6B"/>
    <w:rsid w:val="00A15BEF"/>
    <w:rsid w:val="00A20E3E"/>
    <w:rsid w:val="00A251F1"/>
    <w:rsid w:val="00A260EB"/>
    <w:rsid w:val="00A3676D"/>
    <w:rsid w:val="00A40157"/>
    <w:rsid w:val="00A407EA"/>
    <w:rsid w:val="00A41FC0"/>
    <w:rsid w:val="00A46D50"/>
    <w:rsid w:val="00A55F3F"/>
    <w:rsid w:val="00A60132"/>
    <w:rsid w:val="00A64D96"/>
    <w:rsid w:val="00A66781"/>
    <w:rsid w:val="00A67F64"/>
    <w:rsid w:val="00A83624"/>
    <w:rsid w:val="00A84C5B"/>
    <w:rsid w:val="00A9027B"/>
    <w:rsid w:val="00A90E5B"/>
    <w:rsid w:val="00A964F4"/>
    <w:rsid w:val="00AA7423"/>
    <w:rsid w:val="00AB1B38"/>
    <w:rsid w:val="00AC0702"/>
    <w:rsid w:val="00AC44C3"/>
    <w:rsid w:val="00AD36E8"/>
    <w:rsid w:val="00AD60E8"/>
    <w:rsid w:val="00AE2C42"/>
    <w:rsid w:val="00AE35F6"/>
    <w:rsid w:val="00AF0EFE"/>
    <w:rsid w:val="00B0394D"/>
    <w:rsid w:val="00B03C5C"/>
    <w:rsid w:val="00B14E3B"/>
    <w:rsid w:val="00B22A3C"/>
    <w:rsid w:val="00B234E4"/>
    <w:rsid w:val="00B25620"/>
    <w:rsid w:val="00B333BF"/>
    <w:rsid w:val="00B35982"/>
    <w:rsid w:val="00B50D8B"/>
    <w:rsid w:val="00B517AB"/>
    <w:rsid w:val="00B51EE9"/>
    <w:rsid w:val="00B56741"/>
    <w:rsid w:val="00B76107"/>
    <w:rsid w:val="00B80A45"/>
    <w:rsid w:val="00B85CB9"/>
    <w:rsid w:val="00B86F1C"/>
    <w:rsid w:val="00B927AD"/>
    <w:rsid w:val="00B948EC"/>
    <w:rsid w:val="00BA3D1A"/>
    <w:rsid w:val="00BA7006"/>
    <w:rsid w:val="00BB370A"/>
    <w:rsid w:val="00BC38F7"/>
    <w:rsid w:val="00BC41EA"/>
    <w:rsid w:val="00BC5833"/>
    <w:rsid w:val="00BD2EE4"/>
    <w:rsid w:val="00BE20C9"/>
    <w:rsid w:val="00C01D38"/>
    <w:rsid w:val="00C054B6"/>
    <w:rsid w:val="00C178F1"/>
    <w:rsid w:val="00C31986"/>
    <w:rsid w:val="00C3231E"/>
    <w:rsid w:val="00C344AB"/>
    <w:rsid w:val="00C37CF6"/>
    <w:rsid w:val="00C40CE7"/>
    <w:rsid w:val="00C428C4"/>
    <w:rsid w:val="00C42E26"/>
    <w:rsid w:val="00C45C4E"/>
    <w:rsid w:val="00C55B7F"/>
    <w:rsid w:val="00C572A7"/>
    <w:rsid w:val="00C656AE"/>
    <w:rsid w:val="00C662FD"/>
    <w:rsid w:val="00C847F0"/>
    <w:rsid w:val="00C856D0"/>
    <w:rsid w:val="00C87B78"/>
    <w:rsid w:val="00C90841"/>
    <w:rsid w:val="00C913F0"/>
    <w:rsid w:val="00CA039B"/>
    <w:rsid w:val="00CA3157"/>
    <w:rsid w:val="00CB473E"/>
    <w:rsid w:val="00CC6119"/>
    <w:rsid w:val="00CC74DF"/>
    <w:rsid w:val="00CC7AE7"/>
    <w:rsid w:val="00CD7D28"/>
    <w:rsid w:val="00CE287B"/>
    <w:rsid w:val="00CF3EF0"/>
    <w:rsid w:val="00D05ED4"/>
    <w:rsid w:val="00D06647"/>
    <w:rsid w:val="00D33D8E"/>
    <w:rsid w:val="00D3484B"/>
    <w:rsid w:val="00D4663B"/>
    <w:rsid w:val="00D47708"/>
    <w:rsid w:val="00D51E3A"/>
    <w:rsid w:val="00D65BB9"/>
    <w:rsid w:val="00D75D7F"/>
    <w:rsid w:val="00D77BD2"/>
    <w:rsid w:val="00D77C0C"/>
    <w:rsid w:val="00D808D5"/>
    <w:rsid w:val="00D843C1"/>
    <w:rsid w:val="00D90E3D"/>
    <w:rsid w:val="00D93933"/>
    <w:rsid w:val="00D93CCE"/>
    <w:rsid w:val="00D976E2"/>
    <w:rsid w:val="00DA5F93"/>
    <w:rsid w:val="00DB2123"/>
    <w:rsid w:val="00DB2669"/>
    <w:rsid w:val="00DB7975"/>
    <w:rsid w:val="00DC1D5C"/>
    <w:rsid w:val="00DD21EC"/>
    <w:rsid w:val="00DE0B7D"/>
    <w:rsid w:val="00DE50C0"/>
    <w:rsid w:val="00DE6090"/>
    <w:rsid w:val="00DE6960"/>
    <w:rsid w:val="00DE6CF7"/>
    <w:rsid w:val="00DF043E"/>
    <w:rsid w:val="00DF1344"/>
    <w:rsid w:val="00E22B64"/>
    <w:rsid w:val="00E36719"/>
    <w:rsid w:val="00E4707D"/>
    <w:rsid w:val="00E54174"/>
    <w:rsid w:val="00E604EF"/>
    <w:rsid w:val="00E6512C"/>
    <w:rsid w:val="00E65641"/>
    <w:rsid w:val="00E7169F"/>
    <w:rsid w:val="00E75518"/>
    <w:rsid w:val="00E775C2"/>
    <w:rsid w:val="00E801C9"/>
    <w:rsid w:val="00E85958"/>
    <w:rsid w:val="00E86CBF"/>
    <w:rsid w:val="00E90CD5"/>
    <w:rsid w:val="00EC098A"/>
    <w:rsid w:val="00EC40CD"/>
    <w:rsid w:val="00EC4E6A"/>
    <w:rsid w:val="00EC5BCE"/>
    <w:rsid w:val="00ED2E0B"/>
    <w:rsid w:val="00ED66C0"/>
    <w:rsid w:val="00ED757A"/>
    <w:rsid w:val="00EE1564"/>
    <w:rsid w:val="00EE1C12"/>
    <w:rsid w:val="00EF78A7"/>
    <w:rsid w:val="00F0132E"/>
    <w:rsid w:val="00F01D73"/>
    <w:rsid w:val="00F12338"/>
    <w:rsid w:val="00F14B08"/>
    <w:rsid w:val="00F1559D"/>
    <w:rsid w:val="00F17386"/>
    <w:rsid w:val="00F17DD2"/>
    <w:rsid w:val="00F2216D"/>
    <w:rsid w:val="00F30A66"/>
    <w:rsid w:val="00F32211"/>
    <w:rsid w:val="00F3584E"/>
    <w:rsid w:val="00F44670"/>
    <w:rsid w:val="00F456D6"/>
    <w:rsid w:val="00F50064"/>
    <w:rsid w:val="00F533E7"/>
    <w:rsid w:val="00F577E4"/>
    <w:rsid w:val="00F66434"/>
    <w:rsid w:val="00F66676"/>
    <w:rsid w:val="00F66CB6"/>
    <w:rsid w:val="00F713CE"/>
    <w:rsid w:val="00F8261A"/>
    <w:rsid w:val="00F91885"/>
    <w:rsid w:val="00FA4393"/>
    <w:rsid w:val="00FB0F7A"/>
    <w:rsid w:val="00FB28F0"/>
    <w:rsid w:val="00FB5527"/>
    <w:rsid w:val="00FB5A66"/>
    <w:rsid w:val="00FB796C"/>
    <w:rsid w:val="00FD59F1"/>
    <w:rsid w:val="00FF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21EC"/>
    <w:rPr>
      <w:lang w:eastAsia="bg-BG"/>
    </w:rPr>
  </w:style>
  <w:style w:type="paragraph" w:styleId="Heading1">
    <w:name w:val="heading 1"/>
    <w:basedOn w:val="Normal"/>
    <w:next w:val="Normal"/>
    <w:qFormat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line="280" w:lineRule="auto"/>
      <w:jc w:val="center"/>
    </w:pPr>
    <w:rPr>
      <w:b/>
      <w:sz w:val="24"/>
    </w:rPr>
  </w:style>
  <w:style w:type="paragraph" w:styleId="BodyText2">
    <w:name w:val="Body Text 2"/>
    <w:basedOn w:val="Normal"/>
    <w:pPr>
      <w:spacing w:line="280" w:lineRule="auto"/>
      <w:ind w:right="-1144"/>
      <w:jc w:val="both"/>
    </w:pPr>
    <w:rPr>
      <w:sz w:val="24"/>
    </w:rPr>
  </w:style>
  <w:style w:type="paragraph" w:styleId="BodyTextIndent">
    <w:name w:val="Body Text Indent"/>
    <w:basedOn w:val="Normal"/>
    <w:pPr>
      <w:spacing w:line="360" w:lineRule="auto"/>
      <w:jc w:val="both"/>
    </w:pPr>
    <w:rPr>
      <w:b/>
      <w:sz w:val="24"/>
      <w:lang w:val="bg-BG" w:eastAsia="en-US"/>
    </w:rPr>
  </w:style>
  <w:style w:type="paragraph" w:styleId="BodyText3">
    <w:name w:val="Body Text 3"/>
    <w:basedOn w:val="Normal"/>
    <w:pPr>
      <w:spacing w:line="360" w:lineRule="auto"/>
      <w:jc w:val="both"/>
    </w:pPr>
    <w:rPr>
      <w:sz w:val="24"/>
      <w:lang w:val="bg-BG"/>
    </w:rPr>
  </w:style>
  <w:style w:type="paragraph" w:styleId="BodyTextIndent3">
    <w:name w:val="Body Text Indent 3"/>
    <w:basedOn w:val="Normal"/>
    <w:rsid w:val="00FA4393"/>
    <w:pPr>
      <w:spacing w:after="120"/>
      <w:ind w:left="283"/>
    </w:pPr>
    <w:rPr>
      <w:sz w:val="16"/>
      <w:szCs w:val="16"/>
    </w:rPr>
  </w:style>
  <w:style w:type="paragraph" w:styleId="BalloonText">
    <w:name w:val="Balloon Text"/>
    <w:basedOn w:val="Normal"/>
    <w:semiHidden/>
    <w:rsid w:val="008E2273"/>
    <w:rPr>
      <w:rFonts w:ascii="Tahoma" w:hAnsi="Tahoma" w:cs="Tahoma"/>
      <w:sz w:val="16"/>
      <w:szCs w:val="16"/>
    </w:rPr>
  </w:style>
  <w:style w:type="paragraph" w:customStyle="1" w:styleId="a">
    <w:name w:val="Знак Знак Знак"/>
    <w:basedOn w:val="Normal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Header">
    <w:name w:val="header"/>
    <w:basedOn w:val="Normal"/>
    <w:link w:val="HeaderChar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uiPriority w:val="99"/>
    <w:rsid w:val="00227952"/>
    <w:rPr>
      <w:lang w:eastAsia="bg-BG"/>
    </w:rPr>
  </w:style>
  <w:style w:type="paragraph" w:styleId="Footer">
    <w:name w:val="footer"/>
    <w:basedOn w:val="Normal"/>
    <w:link w:val="FooterChar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uiPriority w:val="99"/>
    <w:rsid w:val="00227952"/>
    <w:rPr>
      <w:lang w:eastAsia="bg-BG"/>
    </w:rPr>
  </w:style>
  <w:style w:type="paragraph" w:styleId="ListParagraph">
    <w:name w:val="List Paragraph"/>
    <w:basedOn w:val="Normal"/>
    <w:uiPriority w:val="34"/>
    <w:qFormat/>
    <w:rsid w:val="00F66CB6"/>
    <w:pPr>
      <w:ind w:left="720"/>
      <w:contextualSpacing/>
    </w:pPr>
  </w:style>
  <w:style w:type="table" w:styleId="TableGrid">
    <w:name w:val="Table Grid"/>
    <w:basedOn w:val="TableNormal"/>
    <w:uiPriority w:val="39"/>
    <w:rsid w:val="007134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757450"/>
    <w:pPr>
      <w:spacing w:before="100" w:beforeAutospacing="1" w:after="100" w:afterAutospacing="1"/>
    </w:pPr>
    <w:rPr>
      <w:sz w:val="24"/>
      <w:szCs w:val="24"/>
      <w:lang w:val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21EC"/>
    <w:rPr>
      <w:lang w:eastAsia="bg-BG"/>
    </w:rPr>
  </w:style>
  <w:style w:type="paragraph" w:styleId="Heading1">
    <w:name w:val="heading 1"/>
    <w:basedOn w:val="Normal"/>
    <w:next w:val="Normal"/>
    <w:qFormat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line="280" w:lineRule="auto"/>
      <w:jc w:val="center"/>
    </w:pPr>
    <w:rPr>
      <w:b/>
      <w:sz w:val="24"/>
    </w:rPr>
  </w:style>
  <w:style w:type="paragraph" w:styleId="BodyText2">
    <w:name w:val="Body Text 2"/>
    <w:basedOn w:val="Normal"/>
    <w:pPr>
      <w:spacing w:line="280" w:lineRule="auto"/>
      <w:ind w:right="-1144"/>
      <w:jc w:val="both"/>
    </w:pPr>
    <w:rPr>
      <w:sz w:val="24"/>
    </w:rPr>
  </w:style>
  <w:style w:type="paragraph" w:styleId="BodyTextIndent">
    <w:name w:val="Body Text Indent"/>
    <w:basedOn w:val="Normal"/>
    <w:pPr>
      <w:spacing w:line="360" w:lineRule="auto"/>
      <w:jc w:val="both"/>
    </w:pPr>
    <w:rPr>
      <w:b/>
      <w:sz w:val="24"/>
      <w:lang w:val="bg-BG" w:eastAsia="en-US"/>
    </w:rPr>
  </w:style>
  <w:style w:type="paragraph" w:styleId="BodyText3">
    <w:name w:val="Body Text 3"/>
    <w:basedOn w:val="Normal"/>
    <w:pPr>
      <w:spacing w:line="360" w:lineRule="auto"/>
      <w:jc w:val="both"/>
    </w:pPr>
    <w:rPr>
      <w:sz w:val="24"/>
      <w:lang w:val="bg-BG"/>
    </w:rPr>
  </w:style>
  <w:style w:type="paragraph" w:styleId="BodyTextIndent3">
    <w:name w:val="Body Text Indent 3"/>
    <w:basedOn w:val="Normal"/>
    <w:rsid w:val="00FA4393"/>
    <w:pPr>
      <w:spacing w:after="120"/>
      <w:ind w:left="283"/>
    </w:pPr>
    <w:rPr>
      <w:sz w:val="16"/>
      <w:szCs w:val="16"/>
    </w:rPr>
  </w:style>
  <w:style w:type="paragraph" w:styleId="BalloonText">
    <w:name w:val="Balloon Text"/>
    <w:basedOn w:val="Normal"/>
    <w:semiHidden/>
    <w:rsid w:val="008E2273"/>
    <w:rPr>
      <w:rFonts w:ascii="Tahoma" w:hAnsi="Tahoma" w:cs="Tahoma"/>
      <w:sz w:val="16"/>
      <w:szCs w:val="16"/>
    </w:rPr>
  </w:style>
  <w:style w:type="paragraph" w:customStyle="1" w:styleId="a">
    <w:name w:val="Знак Знак Знак"/>
    <w:basedOn w:val="Normal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Header">
    <w:name w:val="header"/>
    <w:basedOn w:val="Normal"/>
    <w:link w:val="HeaderChar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uiPriority w:val="99"/>
    <w:rsid w:val="00227952"/>
    <w:rPr>
      <w:lang w:eastAsia="bg-BG"/>
    </w:rPr>
  </w:style>
  <w:style w:type="paragraph" w:styleId="Footer">
    <w:name w:val="footer"/>
    <w:basedOn w:val="Normal"/>
    <w:link w:val="FooterChar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uiPriority w:val="99"/>
    <w:rsid w:val="00227952"/>
    <w:rPr>
      <w:lang w:eastAsia="bg-BG"/>
    </w:rPr>
  </w:style>
  <w:style w:type="paragraph" w:styleId="ListParagraph">
    <w:name w:val="List Paragraph"/>
    <w:basedOn w:val="Normal"/>
    <w:uiPriority w:val="34"/>
    <w:qFormat/>
    <w:rsid w:val="00F66CB6"/>
    <w:pPr>
      <w:ind w:left="720"/>
      <w:contextualSpacing/>
    </w:pPr>
  </w:style>
  <w:style w:type="table" w:styleId="TableGrid">
    <w:name w:val="Table Grid"/>
    <w:basedOn w:val="TableNormal"/>
    <w:uiPriority w:val="39"/>
    <w:rsid w:val="007134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757450"/>
    <w:pPr>
      <w:spacing w:before="100" w:beforeAutospacing="1" w:after="100" w:afterAutospacing="1"/>
    </w:pPr>
    <w:rPr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4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2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0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5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A27D1C895DEC41319619E57D07FB42A1"/>
        <w:category>
          <w:name w:val="Общи"/>
          <w:gallery w:val="placeholder"/>
        </w:category>
        <w:types>
          <w:type w:val="bbPlcHdr"/>
        </w:types>
        <w:behaviors>
          <w:behavior w:val="content"/>
        </w:behaviors>
        <w:guid w:val="{DCB21DB7-C51C-45EA-8D08-04EFCD1337FB}"/>
      </w:docPartPr>
      <w:docPartBody>
        <w:p w:rsidR="009614B0" w:rsidRDefault="00725B0B" w:rsidP="00725B0B">
          <w:pPr>
            <w:pStyle w:val="A27D1C895DEC41319619E57D07FB42A1"/>
          </w:pPr>
          <w:r>
            <w:rPr>
              <w:b/>
              <w:bCs/>
              <w:color w:val="1F497D" w:themeColor="text2"/>
              <w:sz w:val="28"/>
              <w:szCs w:val="28"/>
            </w:rPr>
            <w:t>[Type the document title]</w:t>
          </w:r>
        </w:p>
      </w:docPartBody>
    </w:docPart>
    <w:docPart>
      <w:docPartPr>
        <w:name w:val="1984C3F8E4F34C57B5F17A610BA760D4"/>
        <w:category>
          <w:name w:val="Общи"/>
          <w:gallery w:val="placeholder"/>
        </w:category>
        <w:types>
          <w:type w:val="bbPlcHdr"/>
        </w:types>
        <w:behaviors>
          <w:behavior w:val="content"/>
        </w:behaviors>
        <w:guid w:val="{DFF784E1-50BF-45E4-A601-F7446D6D57E5}"/>
      </w:docPartPr>
      <w:docPartBody>
        <w:p w:rsidR="009614B0" w:rsidRDefault="00725B0B" w:rsidP="00725B0B">
          <w:pPr>
            <w:pStyle w:val="1984C3F8E4F34C57B5F17A610BA760D4"/>
          </w:pPr>
          <w:r>
            <w:rPr>
              <w:color w:val="4F81BD" w:themeColor="accent1"/>
            </w:rPr>
            <w:t>[Type the document subtitle]</w:t>
          </w:r>
        </w:p>
      </w:docPartBody>
    </w:docPart>
    <w:docPart>
      <w:docPartPr>
        <w:name w:val="328D68C931EE4F63AE36C5ECA5B126B1"/>
        <w:category>
          <w:name w:val="Общи"/>
          <w:gallery w:val="placeholder"/>
        </w:category>
        <w:types>
          <w:type w:val="bbPlcHdr"/>
        </w:types>
        <w:behaviors>
          <w:behavior w:val="content"/>
        </w:behaviors>
        <w:guid w:val="{0C1469C7-2E57-4F15-AE77-743BD73FB9F9}"/>
      </w:docPartPr>
      <w:docPartBody>
        <w:p w:rsidR="009614B0" w:rsidRDefault="00725B0B" w:rsidP="00725B0B">
          <w:pPr>
            <w:pStyle w:val="328D68C931EE4F63AE36C5ECA5B126B1"/>
          </w:pPr>
          <w:r>
            <w:rPr>
              <w:color w:val="808080" w:themeColor="text1" w:themeTint="7F"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1C2"/>
    <w:rsid w:val="0000291E"/>
    <w:rsid w:val="000641DA"/>
    <w:rsid w:val="000714DD"/>
    <w:rsid w:val="00144D10"/>
    <w:rsid w:val="00157552"/>
    <w:rsid w:val="00177C46"/>
    <w:rsid w:val="001B713F"/>
    <w:rsid w:val="001E0853"/>
    <w:rsid w:val="001F400F"/>
    <w:rsid w:val="001F4270"/>
    <w:rsid w:val="00200BCC"/>
    <w:rsid w:val="00210C12"/>
    <w:rsid w:val="002452F7"/>
    <w:rsid w:val="0036400D"/>
    <w:rsid w:val="003F6346"/>
    <w:rsid w:val="0040536E"/>
    <w:rsid w:val="00406A58"/>
    <w:rsid w:val="004156A0"/>
    <w:rsid w:val="00436A53"/>
    <w:rsid w:val="004A724A"/>
    <w:rsid w:val="004F7402"/>
    <w:rsid w:val="005835BE"/>
    <w:rsid w:val="005B6B2A"/>
    <w:rsid w:val="005F1CAB"/>
    <w:rsid w:val="00625021"/>
    <w:rsid w:val="006251F6"/>
    <w:rsid w:val="00701646"/>
    <w:rsid w:val="007104EB"/>
    <w:rsid w:val="00725B0B"/>
    <w:rsid w:val="00750421"/>
    <w:rsid w:val="00797FF3"/>
    <w:rsid w:val="007E1726"/>
    <w:rsid w:val="008367DC"/>
    <w:rsid w:val="008823A6"/>
    <w:rsid w:val="008B4C25"/>
    <w:rsid w:val="00934809"/>
    <w:rsid w:val="00940B03"/>
    <w:rsid w:val="009614B0"/>
    <w:rsid w:val="00991B6B"/>
    <w:rsid w:val="009B1DAC"/>
    <w:rsid w:val="00A12F2C"/>
    <w:rsid w:val="00A1682E"/>
    <w:rsid w:val="00A471C2"/>
    <w:rsid w:val="00A52C82"/>
    <w:rsid w:val="00A73127"/>
    <w:rsid w:val="00AB4FE2"/>
    <w:rsid w:val="00AC409B"/>
    <w:rsid w:val="00AD47BC"/>
    <w:rsid w:val="00B35AF2"/>
    <w:rsid w:val="00B56057"/>
    <w:rsid w:val="00BA7865"/>
    <w:rsid w:val="00BC574D"/>
    <w:rsid w:val="00BC7643"/>
    <w:rsid w:val="00C52780"/>
    <w:rsid w:val="00CA416A"/>
    <w:rsid w:val="00CF1DAC"/>
    <w:rsid w:val="00CF3949"/>
    <w:rsid w:val="00D049F9"/>
    <w:rsid w:val="00D827E0"/>
    <w:rsid w:val="00D965E7"/>
    <w:rsid w:val="00DD1187"/>
    <w:rsid w:val="00E340F0"/>
    <w:rsid w:val="00ED11B5"/>
    <w:rsid w:val="00F16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3D2FD3E815C4B6FB1C3AB5723F6B9FB">
    <w:name w:val="53D2FD3E815C4B6FB1C3AB5723F6B9FB"/>
    <w:rsid w:val="00A471C2"/>
  </w:style>
  <w:style w:type="paragraph" w:customStyle="1" w:styleId="C911A4CF569044F49553794638B2911B">
    <w:name w:val="C911A4CF569044F49553794638B2911B"/>
    <w:rsid w:val="00A471C2"/>
  </w:style>
  <w:style w:type="paragraph" w:customStyle="1" w:styleId="4C80512E064746ACA2AB0D5D631E8F96">
    <w:name w:val="4C80512E064746ACA2AB0D5D631E8F96"/>
    <w:rsid w:val="00A471C2"/>
  </w:style>
  <w:style w:type="paragraph" w:customStyle="1" w:styleId="39DFC9EB8F9F4613B4CCAB457B101A35">
    <w:name w:val="39DFC9EB8F9F4613B4CCAB457B101A35"/>
    <w:rsid w:val="00725B0B"/>
    <w:rPr>
      <w:lang w:val="bg-BG" w:eastAsia="bg-BG"/>
    </w:rPr>
  </w:style>
  <w:style w:type="paragraph" w:customStyle="1" w:styleId="530CBDE8D75F4272947F6634D52565DE">
    <w:name w:val="530CBDE8D75F4272947F6634D52565DE"/>
    <w:rsid w:val="00725B0B"/>
    <w:rPr>
      <w:lang w:val="bg-BG" w:eastAsia="bg-BG"/>
    </w:rPr>
  </w:style>
  <w:style w:type="paragraph" w:customStyle="1" w:styleId="966BF226EDF44C5DACC9F4D15AE5BC46">
    <w:name w:val="966BF226EDF44C5DACC9F4D15AE5BC46"/>
    <w:rsid w:val="00725B0B"/>
    <w:rPr>
      <w:lang w:val="bg-BG" w:eastAsia="bg-BG"/>
    </w:rPr>
  </w:style>
  <w:style w:type="paragraph" w:customStyle="1" w:styleId="A27D1C895DEC41319619E57D07FB42A1">
    <w:name w:val="A27D1C895DEC41319619E57D07FB42A1"/>
    <w:rsid w:val="00725B0B"/>
    <w:rPr>
      <w:lang w:val="bg-BG" w:eastAsia="bg-BG"/>
    </w:rPr>
  </w:style>
  <w:style w:type="paragraph" w:customStyle="1" w:styleId="1984C3F8E4F34C57B5F17A610BA760D4">
    <w:name w:val="1984C3F8E4F34C57B5F17A610BA760D4"/>
    <w:rsid w:val="00725B0B"/>
    <w:rPr>
      <w:lang w:val="bg-BG" w:eastAsia="bg-BG"/>
    </w:rPr>
  </w:style>
  <w:style w:type="paragraph" w:customStyle="1" w:styleId="328D68C931EE4F63AE36C5ECA5B126B1">
    <w:name w:val="328D68C931EE4F63AE36C5ECA5B126B1"/>
    <w:rsid w:val="00725B0B"/>
    <w:rPr>
      <w:lang w:val="bg-BG" w:eastAsia="bg-BG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3D2FD3E815C4B6FB1C3AB5723F6B9FB">
    <w:name w:val="53D2FD3E815C4B6FB1C3AB5723F6B9FB"/>
    <w:rsid w:val="00A471C2"/>
  </w:style>
  <w:style w:type="paragraph" w:customStyle="1" w:styleId="C911A4CF569044F49553794638B2911B">
    <w:name w:val="C911A4CF569044F49553794638B2911B"/>
    <w:rsid w:val="00A471C2"/>
  </w:style>
  <w:style w:type="paragraph" w:customStyle="1" w:styleId="4C80512E064746ACA2AB0D5D631E8F96">
    <w:name w:val="4C80512E064746ACA2AB0D5D631E8F96"/>
    <w:rsid w:val="00A471C2"/>
  </w:style>
  <w:style w:type="paragraph" w:customStyle="1" w:styleId="39DFC9EB8F9F4613B4CCAB457B101A35">
    <w:name w:val="39DFC9EB8F9F4613B4CCAB457B101A35"/>
    <w:rsid w:val="00725B0B"/>
    <w:rPr>
      <w:lang w:val="bg-BG" w:eastAsia="bg-BG"/>
    </w:rPr>
  </w:style>
  <w:style w:type="paragraph" w:customStyle="1" w:styleId="530CBDE8D75F4272947F6634D52565DE">
    <w:name w:val="530CBDE8D75F4272947F6634D52565DE"/>
    <w:rsid w:val="00725B0B"/>
    <w:rPr>
      <w:lang w:val="bg-BG" w:eastAsia="bg-BG"/>
    </w:rPr>
  </w:style>
  <w:style w:type="paragraph" w:customStyle="1" w:styleId="966BF226EDF44C5DACC9F4D15AE5BC46">
    <w:name w:val="966BF226EDF44C5DACC9F4D15AE5BC46"/>
    <w:rsid w:val="00725B0B"/>
    <w:rPr>
      <w:lang w:val="bg-BG" w:eastAsia="bg-BG"/>
    </w:rPr>
  </w:style>
  <w:style w:type="paragraph" w:customStyle="1" w:styleId="A27D1C895DEC41319619E57D07FB42A1">
    <w:name w:val="A27D1C895DEC41319619E57D07FB42A1"/>
    <w:rsid w:val="00725B0B"/>
    <w:rPr>
      <w:lang w:val="bg-BG" w:eastAsia="bg-BG"/>
    </w:rPr>
  </w:style>
  <w:style w:type="paragraph" w:customStyle="1" w:styleId="1984C3F8E4F34C57B5F17A610BA760D4">
    <w:name w:val="1984C3F8E4F34C57B5F17A610BA760D4"/>
    <w:rsid w:val="00725B0B"/>
    <w:rPr>
      <w:lang w:val="bg-BG" w:eastAsia="bg-BG"/>
    </w:rPr>
  </w:style>
  <w:style w:type="paragraph" w:customStyle="1" w:styleId="328D68C931EE4F63AE36C5ECA5B126B1">
    <w:name w:val="328D68C931EE4F63AE36C5ECA5B126B1"/>
    <w:rsid w:val="00725B0B"/>
    <w:rPr>
      <w:lang w:val="bg-BG" w:eastAsia="bg-BG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05E136-7463-49F1-9762-607FD376F0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814</Words>
  <Characters>4372</Characters>
  <Application>Microsoft Office Word</Application>
  <DocSecurity>0</DocSecurity>
  <Lines>36</Lines>
  <Paragraphs>10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Образец</vt:lpstr>
      <vt:lpstr>Образец</vt:lpstr>
    </vt:vector>
  </TitlesOfParts>
  <Company>DPBUL 94/002</Company>
  <LinksUpToDate>false</LinksUpToDate>
  <CharactersWithSpaces>5176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>Протокол за разпределение</dc:subject>
  <dc:creator>Приложение № 3 към Заповед № РД46-44/26.02.2025 г. на министъра на земеделието и храните</dc:creator>
  <cp:lastModifiedBy>Cveti Mondjolovska</cp:lastModifiedBy>
  <cp:revision>4</cp:revision>
  <cp:lastPrinted>2026-05-20T10:09:00Z</cp:lastPrinted>
  <dcterms:created xsi:type="dcterms:W3CDTF">2026-05-20T13:22:00Z</dcterms:created>
  <dcterms:modified xsi:type="dcterms:W3CDTF">2026-05-28T08:15:00Z</dcterms:modified>
</cp:coreProperties>
</file>